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3B" w:rsidRDefault="00D8453B" w:rsidP="00D8453B">
      <w:pPr>
        <w:jc w:val="center"/>
      </w:pPr>
      <w:r>
        <w:t>МУНИЦИПАЛЬНОЕ ОБЩЕОБРАЗОВАТЕЛЬНОЕ УЧРЕЖДЕНИЕ</w:t>
      </w:r>
    </w:p>
    <w:p w:rsidR="00D8453B" w:rsidRDefault="00D8453B" w:rsidP="00D8453B">
      <w:pPr>
        <w:pStyle w:val="a8"/>
        <w:jc w:val="center"/>
      </w:pPr>
      <w:r>
        <w:t>«СТАРОДЕВИЧЕНСКАЯ  СРЕДНЯЯ ОБЩЕОБРАЗОВАТЕЛЬНАЯ ШКОЛА»</w:t>
      </w:r>
    </w:p>
    <w:p w:rsidR="00D8453B" w:rsidRDefault="00D8453B" w:rsidP="00D8453B">
      <w:pPr>
        <w:jc w:val="center"/>
      </w:pPr>
    </w:p>
    <w:p w:rsidR="00D8453B" w:rsidRPr="00AB138B" w:rsidRDefault="00D8453B" w:rsidP="00D8453B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D8453B" w:rsidTr="0059458F">
        <w:tc>
          <w:tcPr>
            <w:tcW w:w="5637" w:type="dxa"/>
            <w:shd w:val="clear" w:color="auto" w:fill="auto"/>
          </w:tcPr>
          <w:p w:rsidR="00D8453B" w:rsidRPr="009947B8" w:rsidRDefault="00D8453B" w:rsidP="0059458F">
            <w:pPr>
              <w:jc w:val="both"/>
              <w:rPr>
                <w:b/>
                <w:sz w:val="20"/>
              </w:rPr>
            </w:pPr>
            <w:r w:rsidRPr="009947B8">
              <w:rPr>
                <w:b/>
                <w:sz w:val="20"/>
              </w:rPr>
              <w:t xml:space="preserve">Согласовано: </w:t>
            </w:r>
          </w:p>
          <w:p w:rsidR="00D8453B" w:rsidRPr="009947B8" w:rsidRDefault="00D8453B" w:rsidP="0059458F">
            <w:pPr>
              <w:jc w:val="both"/>
              <w:rPr>
                <w:b/>
                <w:sz w:val="20"/>
              </w:rPr>
            </w:pPr>
            <w:r w:rsidRPr="009947B8">
              <w:rPr>
                <w:b/>
                <w:sz w:val="20"/>
              </w:rPr>
              <w:t>заместитель директора по УВР</w:t>
            </w:r>
          </w:p>
          <w:p w:rsidR="00D8453B" w:rsidRPr="009947B8" w:rsidRDefault="00D8453B" w:rsidP="0059458F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Т.В.Цыганова</w:t>
            </w:r>
          </w:p>
          <w:p w:rsidR="00D8453B" w:rsidRPr="009947B8" w:rsidRDefault="00D8453B" w:rsidP="0059458F">
            <w:pPr>
              <w:jc w:val="both"/>
              <w:rPr>
                <w:sz w:val="20"/>
              </w:rPr>
            </w:pPr>
          </w:p>
          <w:p w:rsidR="00D8453B" w:rsidRPr="009947B8" w:rsidRDefault="00D8453B" w:rsidP="0059458F">
            <w:pPr>
              <w:jc w:val="both"/>
              <w:rPr>
                <w:sz w:val="20"/>
              </w:rPr>
            </w:pPr>
            <w:r w:rsidRPr="009947B8">
              <w:rPr>
                <w:b/>
                <w:sz w:val="20"/>
              </w:rPr>
              <w:t>«___»  ____________2021г.</w:t>
            </w:r>
          </w:p>
        </w:tc>
        <w:tc>
          <w:tcPr>
            <w:tcW w:w="3933" w:type="dxa"/>
            <w:shd w:val="clear" w:color="auto" w:fill="auto"/>
          </w:tcPr>
          <w:p w:rsidR="00D8453B" w:rsidRPr="009947B8" w:rsidRDefault="00D8453B" w:rsidP="0059458F">
            <w:pPr>
              <w:pStyle w:val="a6"/>
              <w:tabs>
                <w:tab w:val="left" w:pos="6663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>Утверждено:</w:t>
            </w:r>
          </w:p>
          <w:p w:rsidR="00D8453B" w:rsidRPr="009947B8" w:rsidRDefault="00D8453B" w:rsidP="0059458F">
            <w:pPr>
              <w:pStyle w:val="a6"/>
              <w:tabs>
                <w:tab w:val="left" w:pos="6663"/>
              </w:tabs>
              <w:ind w:right="17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директор МОУ         </w:t>
            </w:r>
          </w:p>
          <w:p w:rsidR="00D8453B" w:rsidRPr="009947B8" w:rsidRDefault="00D8453B" w:rsidP="0059458F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«</w:t>
            </w:r>
            <w:proofErr w:type="spellStart"/>
            <w:r w:rsidRPr="009947B8">
              <w:rPr>
                <w:rFonts w:ascii="Times New Roman" w:hAnsi="Times New Roman" w:cs="Times New Roman"/>
                <w:b/>
                <w:sz w:val="20"/>
              </w:rPr>
              <w:t>Стародевиченская</w:t>
            </w:r>
            <w:proofErr w:type="spellEnd"/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средняя</w:t>
            </w:r>
          </w:p>
          <w:p w:rsidR="00D8453B" w:rsidRPr="009947B8" w:rsidRDefault="00D8453B" w:rsidP="0059458F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>общеобразовательная  школа»</w:t>
            </w:r>
          </w:p>
          <w:p w:rsidR="00D8453B" w:rsidRPr="009947B8" w:rsidRDefault="00D8453B" w:rsidP="0059458F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    С.В. </w:t>
            </w:r>
            <w:proofErr w:type="spellStart"/>
            <w:r w:rsidRPr="009947B8">
              <w:rPr>
                <w:rFonts w:ascii="Times New Roman" w:hAnsi="Times New Roman" w:cs="Times New Roman"/>
                <w:b/>
                <w:sz w:val="20"/>
              </w:rPr>
              <w:t>Бертякова</w:t>
            </w:r>
            <w:proofErr w:type="spellEnd"/>
          </w:p>
          <w:p w:rsidR="00D8453B" w:rsidRPr="009947B8" w:rsidRDefault="00D8453B" w:rsidP="0059458F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Приказ № </w:t>
            </w:r>
            <w:proofErr w:type="spellStart"/>
            <w:r w:rsidRPr="009947B8">
              <w:rPr>
                <w:rFonts w:ascii="Times New Roman" w:hAnsi="Times New Roman" w:cs="Times New Roman"/>
                <w:b/>
                <w:sz w:val="20"/>
              </w:rPr>
              <w:t>______от</w:t>
            </w:r>
            <w:proofErr w:type="spellEnd"/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___________ </w:t>
            </w:r>
            <w:proofErr w:type="gramStart"/>
            <w:r w:rsidRPr="009947B8">
              <w:rPr>
                <w:rFonts w:ascii="Times New Roman" w:hAnsi="Times New Roman" w:cs="Times New Roman"/>
                <w:b/>
                <w:sz w:val="20"/>
              </w:rPr>
              <w:t>г</w:t>
            </w:r>
            <w:proofErr w:type="gramEnd"/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.  </w:t>
            </w:r>
          </w:p>
          <w:p w:rsidR="00D8453B" w:rsidRPr="009947B8" w:rsidRDefault="00D8453B" w:rsidP="0059458F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  <w:p w:rsidR="00D8453B" w:rsidRPr="009947B8" w:rsidRDefault="00D8453B" w:rsidP="0059458F">
            <w:pPr>
              <w:jc w:val="both"/>
              <w:rPr>
                <w:sz w:val="20"/>
              </w:rPr>
            </w:pPr>
          </w:p>
        </w:tc>
      </w:tr>
    </w:tbl>
    <w:p w:rsidR="00D8453B" w:rsidRPr="000D4609" w:rsidRDefault="00D8453B" w:rsidP="00D8453B">
      <w:pPr>
        <w:jc w:val="both"/>
      </w:pPr>
    </w:p>
    <w:p w:rsidR="00D8453B" w:rsidRDefault="00D8453B" w:rsidP="00D8453B">
      <w:pPr>
        <w:jc w:val="center"/>
        <w:rPr>
          <w:b/>
          <w:sz w:val="36"/>
        </w:rPr>
      </w:pPr>
    </w:p>
    <w:p w:rsidR="00D8453B" w:rsidRDefault="00D8453B" w:rsidP="00D8453B">
      <w:pPr>
        <w:jc w:val="center"/>
        <w:rPr>
          <w:b/>
          <w:sz w:val="36"/>
        </w:rPr>
      </w:pPr>
    </w:p>
    <w:p w:rsidR="00D8453B" w:rsidRDefault="00D8453B" w:rsidP="00D8453B">
      <w:pPr>
        <w:jc w:val="center"/>
        <w:rPr>
          <w:b/>
          <w:sz w:val="36"/>
        </w:rPr>
      </w:pPr>
    </w:p>
    <w:p w:rsidR="00D8453B" w:rsidRPr="00371E12" w:rsidRDefault="00D8453B" w:rsidP="00D8453B">
      <w:pPr>
        <w:jc w:val="center"/>
        <w:rPr>
          <w:sz w:val="36"/>
        </w:rPr>
      </w:pPr>
      <w:r w:rsidRPr="00371E12">
        <w:rPr>
          <w:sz w:val="36"/>
        </w:rPr>
        <w:t>РАБОЧАЯ ПРОГРАММА</w:t>
      </w:r>
    </w:p>
    <w:p w:rsidR="00D8453B" w:rsidRDefault="00D8453B" w:rsidP="00D8453B">
      <w:pPr>
        <w:jc w:val="center"/>
        <w:rPr>
          <w:sz w:val="36"/>
        </w:rPr>
      </w:pPr>
    </w:p>
    <w:p w:rsidR="00D8453B" w:rsidRDefault="00D8453B" w:rsidP="00D8453B">
      <w:pPr>
        <w:jc w:val="center"/>
        <w:rPr>
          <w:sz w:val="36"/>
        </w:rPr>
      </w:pPr>
      <w:r w:rsidRPr="0012326B">
        <w:rPr>
          <w:sz w:val="36"/>
        </w:rPr>
        <w:t>УЧЕБНОГО ПРЕ</w:t>
      </w:r>
      <w:r>
        <w:rPr>
          <w:sz w:val="36"/>
        </w:rPr>
        <w:t xml:space="preserve">ДМЕТА </w:t>
      </w:r>
    </w:p>
    <w:p w:rsidR="00D8453B" w:rsidRPr="0012326B" w:rsidRDefault="00D8453B" w:rsidP="00D8453B">
      <w:pPr>
        <w:jc w:val="center"/>
        <w:rPr>
          <w:sz w:val="36"/>
        </w:rPr>
      </w:pPr>
      <w:r>
        <w:rPr>
          <w:sz w:val="36"/>
        </w:rPr>
        <w:t>«ИЗОБРАЗИТЕЛЬНОЕ ИСКУССТВО</w:t>
      </w:r>
      <w:r w:rsidRPr="0012326B">
        <w:rPr>
          <w:sz w:val="36"/>
        </w:rPr>
        <w:t>»</w:t>
      </w:r>
    </w:p>
    <w:p w:rsidR="00D8453B" w:rsidRPr="00837A68" w:rsidRDefault="00D8453B" w:rsidP="00D8453B">
      <w:pPr>
        <w:jc w:val="center"/>
        <w:rPr>
          <w:sz w:val="36"/>
        </w:rPr>
      </w:pPr>
    </w:p>
    <w:p w:rsidR="00D8453B" w:rsidRPr="00D2001D" w:rsidRDefault="00D8453B" w:rsidP="00D8453B">
      <w:pPr>
        <w:tabs>
          <w:tab w:val="left" w:pos="2984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</w:t>
      </w:r>
      <w:r w:rsidRPr="00D2001D">
        <w:rPr>
          <w:b/>
          <w:sz w:val="36"/>
          <w:szCs w:val="36"/>
        </w:rPr>
        <w:t xml:space="preserve"> класс</w:t>
      </w:r>
    </w:p>
    <w:p w:rsidR="00D8453B" w:rsidRDefault="00D8453B" w:rsidP="00D8453B">
      <w:pPr>
        <w:jc w:val="right"/>
        <w:rPr>
          <w:b/>
          <w:sz w:val="36"/>
        </w:rPr>
      </w:pPr>
    </w:p>
    <w:p w:rsidR="00D8453B" w:rsidRDefault="00D8453B" w:rsidP="00D8453B">
      <w:pPr>
        <w:jc w:val="right"/>
        <w:rPr>
          <w:b/>
          <w:sz w:val="28"/>
          <w:szCs w:val="28"/>
        </w:rPr>
      </w:pPr>
    </w:p>
    <w:p w:rsidR="00D8453B" w:rsidRDefault="00D8453B" w:rsidP="00D8453B">
      <w:pPr>
        <w:jc w:val="right"/>
        <w:rPr>
          <w:b/>
          <w:sz w:val="28"/>
          <w:szCs w:val="28"/>
        </w:rPr>
      </w:pPr>
    </w:p>
    <w:p w:rsidR="00D8453B" w:rsidRDefault="00D8453B" w:rsidP="00D8453B">
      <w:pPr>
        <w:jc w:val="right"/>
        <w:rPr>
          <w:b/>
          <w:sz w:val="28"/>
          <w:szCs w:val="28"/>
        </w:rPr>
      </w:pPr>
    </w:p>
    <w:p w:rsidR="00D8453B" w:rsidRDefault="00D8453B" w:rsidP="00D8453B">
      <w:pPr>
        <w:jc w:val="right"/>
        <w:rPr>
          <w:b/>
          <w:sz w:val="28"/>
          <w:szCs w:val="28"/>
        </w:rPr>
      </w:pPr>
    </w:p>
    <w:p w:rsidR="00D8453B" w:rsidRDefault="00D8453B" w:rsidP="00D8453B">
      <w:pPr>
        <w:jc w:val="right"/>
        <w:rPr>
          <w:b/>
          <w:sz w:val="28"/>
          <w:szCs w:val="28"/>
        </w:rPr>
      </w:pPr>
    </w:p>
    <w:p w:rsidR="00D8453B" w:rsidRDefault="00D8453B" w:rsidP="00D8453B">
      <w:pPr>
        <w:jc w:val="right"/>
        <w:rPr>
          <w:b/>
          <w:sz w:val="28"/>
          <w:szCs w:val="28"/>
        </w:rPr>
      </w:pPr>
    </w:p>
    <w:p w:rsidR="00D8453B" w:rsidRDefault="00D8453B" w:rsidP="00D8453B">
      <w:pPr>
        <w:jc w:val="right"/>
        <w:rPr>
          <w:b/>
          <w:sz w:val="28"/>
          <w:szCs w:val="28"/>
        </w:rPr>
      </w:pPr>
    </w:p>
    <w:p w:rsidR="00D8453B" w:rsidRDefault="00D8453B" w:rsidP="00D8453B">
      <w:pPr>
        <w:jc w:val="right"/>
        <w:rPr>
          <w:b/>
          <w:sz w:val="28"/>
          <w:szCs w:val="28"/>
        </w:rPr>
      </w:pPr>
    </w:p>
    <w:p w:rsidR="00D8453B" w:rsidRPr="009947B8" w:rsidRDefault="00D8453B" w:rsidP="00D8453B">
      <w:pPr>
        <w:jc w:val="right"/>
        <w:rPr>
          <w:sz w:val="28"/>
          <w:szCs w:val="28"/>
        </w:rPr>
      </w:pPr>
      <w:r w:rsidRPr="009947B8">
        <w:rPr>
          <w:b/>
          <w:sz w:val="28"/>
          <w:szCs w:val="28"/>
        </w:rPr>
        <w:t>Составитель:</w:t>
      </w:r>
      <w:r w:rsidRPr="009947B8">
        <w:rPr>
          <w:sz w:val="28"/>
          <w:szCs w:val="28"/>
        </w:rPr>
        <w:t xml:space="preserve"> учитель начальных классов </w:t>
      </w:r>
    </w:p>
    <w:p w:rsidR="00D8453B" w:rsidRPr="009947B8" w:rsidRDefault="00D8453B" w:rsidP="00D8453B">
      <w:pPr>
        <w:jc w:val="center"/>
        <w:rPr>
          <w:sz w:val="28"/>
          <w:szCs w:val="28"/>
        </w:rPr>
      </w:pPr>
      <w:r w:rsidRPr="009947B8">
        <w:rPr>
          <w:sz w:val="28"/>
          <w:szCs w:val="28"/>
        </w:rPr>
        <w:t xml:space="preserve">                                                                                 </w:t>
      </w:r>
      <w:proofErr w:type="spellStart"/>
      <w:r w:rsidRPr="009947B8">
        <w:rPr>
          <w:sz w:val="28"/>
          <w:szCs w:val="28"/>
        </w:rPr>
        <w:t>Баронова</w:t>
      </w:r>
      <w:proofErr w:type="spellEnd"/>
      <w:r w:rsidRPr="009947B8">
        <w:rPr>
          <w:sz w:val="28"/>
          <w:szCs w:val="28"/>
        </w:rPr>
        <w:t xml:space="preserve"> Любовь Викторовна</w:t>
      </w: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Default="00D8453B" w:rsidP="00D8453B">
      <w:pPr>
        <w:jc w:val="center"/>
        <w:rPr>
          <w:sz w:val="28"/>
          <w:szCs w:val="28"/>
        </w:rPr>
      </w:pPr>
    </w:p>
    <w:p w:rsidR="00D8453B" w:rsidRPr="009947B8" w:rsidRDefault="00D8453B" w:rsidP="00D8453B">
      <w:pPr>
        <w:jc w:val="center"/>
        <w:rPr>
          <w:sz w:val="28"/>
          <w:szCs w:val="28"/>
        </w:rPr>
      </w:pPr>
      <w:r w:rsidRPr="009947B8">
        <w:rPr>
          <w:sz w:val="28"/>
          <w:szCs w:val="28"/>
        </w:rPr>
        <w:t>2021 год.</w:t>
      </w:r>
    </w:p>
    <w:p w:rsidR="00030E02" w:rsidRDefault="00030E02" w:rsidP="000B3F57">
      <w:pPr>
        <w:contextualSpacing/>
        <w:jc w:val="both"/>
        <w:rPr>
          <w:rFonts w:eastAsia="Calibri"/>
        </w:rPr>
      </w:pPr>
      <w:r w:rsidRPr="00EF1DB6">
        <w:rPr>
          <w:rFonts w:eastAsia="Calibri"/>
        </w:rPr>
        <w:lastRenderedPageBreak/>
        <w:t xml:space="preserve">Рабочая программа по </w:t>
      </w:r>
      <w:r w:rsidRPr="00EF1DB6">
        <w:rPr>
          <w:rFonts w:eastAsia="Calibri"/>
          <w:b/>
        </w:rPr>
        <w:t xml:space="preserve">изобразительному искусству  </w:t>
      </w:r>
      <w:r w:rsidRPr="00EF1DB6">
        <w:rPr>
          <w:rFonts w:eastAsia="Calibri"/>
        </w:rPr>
        <w:t>составлена в соответствии ФГОС,  на основе авт</w:t>
      </w:r>
      <w:r w:rsidR="00CC46E5">
        <w:rPr>
          <w:rFonts w:eastAsia="Calibri"/>
        </w:rPr>
        <w:t>орской программы  В.С. Кузина,</w:t>
      </w:r>
      <w:r w:rsidRPr="00EF1DB6">
        <w:rPr>
          <w:rFonts w:eastAsia="Calibri"/>
        </w:rPr>
        <w:t>учебного плана МОУ «</w:t>
      </w:r>
      <w:proofErr w:type="spellStart"/>
      <w:r w:rsidRPr="00EF1DB6">
        <w:rPr>
          <w:rFonts w:eastAsia="Calibri"/>
        </w:rPr>
        <w:t>Стародевиченская</w:t>
      </w:r>
      <w:proofErr w:type="spellEnd"/>
      <w:r w:rsidRPr="00EF1DB6">
        <w:rPr>
          <w:rFonts w:eastAsia="Calibri"/>
        </w:rPr>
        <w:t xml:space="preserve"> средняя</w:t>
      </w:r>
      <w:r w:rsidR="00AC6B30">
        <w:rPr>
          <w:rFonts w:eastAsia="Calibri"/>
        </w:rPr>
        <w:t xml:space="preserve"> общеобразовательная школа» </w:t>
      </w:r>
      <w:r w:rsidR="00CA4126">
        <w:rPr>
          <w:rFonts w:eastAsia="Calibri"/>
        </w:rPr>
        <w:t>2021</w:t>
      </w:r>
      <w:r w:rsidR="003D6A11">
        <w:rPr>
          <w:rFonts w:eastAsia="Calibri"/>
        </w:rPr>
        <w:t>-202</w:t>
      </w:r>
      <w:bookmarkStart w:id="0" w:name="_GoBack"/>
      <w:bookmarkEnd w:id="0"/>
      <w:r w:rsidR="00CA4126">
        <w:rPr>
          <w:rFonts w:eastAsia="Calibri"/>
        </w:rPr>
        <w:t>2</w:t>
      </w:r>
      <w:r w:rsidR="000B3F57">
        <w:rPr>
          <w:rFonts w:eastAsia="Calibri"/>
        </w:rPr>
        <w:t xml:space="preserve"> г.</w:t>
      </w:r>
    </w:p>
    <w:p w:rsidR="000B3F57" w:rsidRPr="00EF1DB6" w:rsidRDefault="000B3F57" w:rsidP="001E22BD">
      <w:pPr>
        <w:rPr>
          <w:rFonts w:eastAsia="Calibri"/>
        </w:rPr>
      </w:pPr>
    </w:p>
    <w:p w:rsidR="007B7AD6" w:rsidRDefault="001F10B3" w:rsidP="00D37898">
      <w:pPr>
        <w:pStyle w:val="Default"/>
        <w:ind w:firstLine="709"/>
        <w:rPr>
          <w:b/>
          <w:bCs/>
        </w:rPr>
      </w:pPr>
      <w:r w:rsidRPr="00EF1DB6">
        <w:rPr>
          <w:b/>
        </w:rPr>
        <w:t xml:space="preserve">Планируемые результаты освоения учебного </w:t>
      </w:r>
      <w:r w:rsidR="000B3F57">
        <w:rPr>
          <w:b/>
          <w:bCs/>
        </w:rPr>
        <w:t>предмета</w:t>
      </w:r>
    </w:p>
    <w:p w:rsidR="000B3F57" w:rsidRPr="00EF1DB6" w:rsidRDefault="000B3F57" w:rsidP="00D37898">
      <w:pPr>
        <w:pStyle w:val="Default"/>
        <w:ind w:firstLine="709"/>
      </w:pPr>
    </w:p>
    <w:p w:rsidR="001F10B3" w:rsidRPr="00EF1DB6" w:rsidRDefault="00915BE5" w:rsidP="00D37898">
      <w:pPr>
        <w:pStyle w:val="Default"/>
        <w:ind w:firstLine="709"/>
        <w:jc w:val="both"/>
        <w:rPr>
          <w:b/>
          <w:bCs/>
        </w:rPr>
      </w:pPr>
      <w:r w:rsidRPr="00EF1DB6">
        <w:rPr>
          <w:b/>
          <w:bCs/>
        </w:rPr>
        <w:t>.Личностные результаты.</w:t>
      </w:r>
    </w:p>
    <w:p w:rsidR="001F10B3" w:rsidRPr="00EF1DB6" w:rsidRDefault="00915BE5" w:rsidP="00D37898">
      <w:pPr>
        <w:pStyle w:val="Default"/>
        <w:ind w:firstLine="709"/>
        <w:jc w:val="both"/>
      </w:pPr>
      <w:proofErr w:type="gramStart"/>
      <w:r w:rsidRPr="00EF1DB6">
        <w:rPr>
          <w:b/>
          <w:bCs/>
          <w:i/>
          <w:iCs/>
        </w:rPr>
        <w:t xml:space="preserve">Обучающиеся научатся: </w:t>
      </w:r>
      <w:r w:rsidRPr="00EF1DB6">
        <w:rPr>
          <w:b/>
          <w:bCs/>
        </w:rPr>
        <w:t xml:space="preserve">· </w:t>
      </w:r>
      <w:r w:rsidRPr="00EF1DB6">
        <w:t xml:space="preserve">положительно относится к урокам изобразительного искусства. </w:t>
      </w:r>
      <w:proofErr w:type="gramEnd"/>
    </w:p>
    <w:p w:rsidR="007B7AD6" w:rsidRPr="00EF1DB6" w:rsidRDefault="00915BE5" w:rsidP="00D37898">
      <w:pPr>
        <w:pStyle w:val="Default"/>
        <w:ind w:firstLine="709"/>
        <w:jc w:val="both"/>
      </w:pPr>
      <w:r w:rsidRPr="00EF1DB6">
        <w:rPr>
          <w:b/>
          <w:bCs/>
          <w:i/>
          <w:iCs/>
        </w:rPr>
        <w:t xml:space="preserve">Учащиеся получат возможность для формирования: </w:t>
      </w:r>
      <w:r w:rsidRPr="00EF1DB6">
        <w:rPr>
          <w:b/>
          <w:bCs/>
        </w:rPr>
        <w:t xml:space="preserve">· </w:t>
      </w:r>
      <w:r w:rsidRPr="00EF1DB6">
        <w:t>познавательной мотивации к изобразительному искусству; -</w:t>
      </w:r>
      <w:r w:rsidRPr="00EF1DB6">
        <w:rPr>
          <w:b/>
          <w:bCs/>
        </w:rPr>
        <w:t xml:space="preserve">· </w:t>
      </w:r>
      <w:r w:rsidRPr="00EF1DB6">
        <w:t xml:space="preserve">чувства уважения к народным художественным традициям России; </w:t>
      </w:r>
      <w:r w:rsidRPr="00EF1DB6">
        <w:rPr>
          <w:b/>
          <w:bCs/>
        </w:rPr>
        <w:t xml:space="preserve">· </w:t>
      </w:r>
      <w:r w:rsidRPr="00EF1DB6">
        <w:t xml:space="preserve">внимательного отношения к красоте окружающего мира, к произведениям искусства; </w:t>
      </w:r>
      <w:r w:rsidRPr="00EF1DB6">
        <w:rPr>
          <w:b/>
          <w:bCs/>
        </w:rPr>
        <w:t xml:space="preserve">· </w:t>
      </w:r>
      <w:r w:rsidRPr="00EF1DB6">
        <w:t>эмоционально-ценностного отношения к произведениям искусства и изображаемой действительности.</w:t>
      </w:r>
    </w:p>
    <w:p w:rsidR="007B7AD6" w:rsidRPr="00EF1DB6" w:rsidRDefault="00915BE5" w:rsidP="00D37898">
      <w:pPr>
        <w:pStyle w:val="Default"/>
        <w:ind w:firstLine="709"/>
        <w:jc w:val="both"/>
      </w:pPr>
      <w:proofErr w:type="spellStart"/>
      <w:r w:rsidRPr="00EF1DB6">
        <w:rPr>
          <w:b/>
          <w:bCs/>
        </w:rPr>
        <w:t>Метапредметные</w:t>
      </w:r>
      <w:proofErr w:type="spellEnd"/>
      <w:r w:rsidRPr="00EF1DB6">
        <w:rPr>
          <w:b/>
          <w:bCs/>
        </w:rPr>
        <w:t xml:space="preserve"> результаты. </w:t>
      </w:r>
      <w:proofErr w:type="spellStart"/>
      <w:r w:rsidRPr="00EF1DB6">
        <w:t>Метапредметные</w:t>
      </w:r>
      <w:proofErr w:type="spellEnd"/>
      <w:r w:rsidRPr="00EF1DB6"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EF1DB6">
        <w:t>межпредметными</w:t>
      </w:r>
      <w:proofErr w:type="spellEnd"/>
      <w:r w:rsidRPr="00EF1DB6">
        <w:t xml:space="preserve"> связями с технологией, музыкой, литературой, историей и даже с математикой. 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EF1DB6">
        <w:t>общеэстетический</w:t>
      </w:r>
      <w:proofErr w:type="spellEnd"/>
      <w:r w:rsidRPr="00EF1DB6">
        <w:t xml:space="preserve"> контекст. Это довольно широкий спектр понятий, усвоение которых поможет учащимся осознанно включиться в творческий процесс. Кроме этого, </w:t>
      </w:r>
      <w:proofErr w:type="spellStart"/>
      <w:r w:rsidRPr="00EF1DB6">
        <w:t>метапредметными</w:t>
      </w:r>
      <w:proofErr w:type="spellEnd"/>
      <w:r w:rsidRPr="00EF1DB6"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1F10B3" w:rsidRPr="00EF1DB6" w:rsidRDefault="00915BE5" w:rsidP="00D37898">
      <w:pPr>
        <w:pStyle w:val="Default"/>
        <w:ind w:firstLine="709"/>
        <w:jc w:val="both"/>
        <w:rPr>
          <w:b/>
          <w:bCs/>
        </w:rPr>
      </w:pPr>
      <w:r w:rsidRPr="00EF1DB6">
        <w:rPr>
          <w:b/>
          <w:bCs/>
        </w:rPr>
        <w:t xml:space="preserve">Регулятивные УУД. </w:t>
      </w:r>
    </w:p>
    <w:p w:rsidR="007B7AD6" w:rsidRPr="00EF1DB6" w:rsidRDefault="00915BE5" w:rsidP="00D37898">
      <w:pPr>
        <w:pStyle w:val="Default"/>
        <w:ind w:firstLine="709"/>
        <w:jc w:val="both"/>
      </w:pPr>
      <w:proofErr w:type="gramStart"/>
      <w:r w:rsidRPr="00EF1DB6">
        <w:rPr>
          <w:b/>
          <w:bCs/>
          <w:i/>
          <w:iCs/>
        </w:rPr>
        <w:t xml:space="preserve">Учащиеся научатся: </w:t>
      </w:r>
      <w:r w:rsidRPr="00EF1DB6">
        <w:rPr>
          <w:b/>
          <w:bCs/>
        </w:rPr>
        <w:t xml:space="preserve">· </w:t>
      </w:r>
      <w:r w:rsidRPr="00EF1DB6">
        <w:t xml:space="preserve">адекватно воспринимать содержательную оценку своей работы учителем; </w:t>
      </w:r>
      <w:r w:rsidRPr="00EF1DB6">
        <w:rPr>
          <w:b/>
          <w:bCs/>
        </w:rPr>
        <w:t xml:space="preserve">· </w:t>
      </w:r>
      <w:r w:rsidRPr="00EF1DB6">
        <w:t xml:space="preserve">выполнять работу по заданной инструкции; </w:t>
      </w:r>
      <w:r w:rsidRPr="00EF1DB6">
        <w:rPr>
          <w:b/>
          <w:bCs/>
        </w:rPr>
        <w:t xml:space="preserve">· </w:t>
      </w:r>
      <w:r w:rsidRPr="00EF1DB6">
        <w:t xml:space="preserve">использовать изученные приѐмы работы красками; </w:t>
      </w:r>
      <w:r w:rsidRPr="00EF1DB6">
        <w:rPr>
          <w:b/>
          <w:bCs/>
        </w:rPr>
        <w:t xml:space="preserve">· </w:t>
      </w:r>
      <w:r w:rsidRPr="00EF1DB6">
        <w:t xml:space="preserve">осуществлять пошаговый контроль своих действий, используя способ сличения своей работы с заданной в учебнике последовательностью; </w:t>
      </w:r>
      <w:r w:rsidRPr="00EF1DB6">
        <w:rPr>
          <w:b/>
          <w:bCs/>
        </w:rPr>
        <w:t xml:space="preserve">· </w:t>
      </w:r>
      <w:r w:rsidRPr="00EF1DB6">
        <w:t xml:space="preserve">вносить коррективы в свою работу; </w:t>
      </w:r>
      <w:r w:rsidRPr="00EF1DB6">
        <w:rPr>
          <w:b/>
          <w:bCs/>
        </w:rPr>
        <w:t xml:space="preserve">· </w:t>
      </w:r>
      <w:r w:rsidRPr="00EF1DB6">
        <w:t xml:space="preserve">понимать цель выполняемых действий, </w:t>
      </w:r>
      <w:r w:rsidRPr="00EF1DB6">
        <w:rPr>
          <w:b/>
          <w:bCs/>
        </w:rPr>
        <w:t xml:space="preserve">· </w:t>
      </w:r>
      <w:r w:rsidRPr="00EF1DB6">
        <w:t xml:space="preserve">адекватно оценивать правильность выполнения задания; </w:t>
      </w:r>
      <w:r w:rsidRPr="00EF1DB6">
        <w:rPr>
          <w:b/>
          <w:bCs/>
        </w:rPr>
        <w:t xml:space="preserve">· </w:t>
      </w:r>
      <w:r w:rsidRPr="00EF1DB6">
        <w:t>анализировать результаты собственной и коллективной работы по заданным критериям;</w:t>
      </w:r>
      <w:proofErr w:type="gramEnd"/>
      <w:r w:rsidRPr="00EF1DB6">
        <w:t xml:space="preserve"> </w:t>
      </w:r>
      <w:r w:rsidRPr="00EF1DB6">
        <w:rPr>
          <w:b/>
          <w:bCs/>
        </w:rPr>
        <w:t xml:space="preserve">· </w:t>
      </w:r>
      <w:r w:rsidRPr="00EF1DB6">
        <w:t xml:space="preserve">решать творческую задачу, используя известные средства; </w:t>
      </w:r>
      <w:r w:rsidRPr="00EF1DB6">
        <w:rPr>
          <w:b/>
          <w:bCs/>
        </w:rPr>
        <w:t xml:space="preserve">· </w:t>
      </w:r>
      <w:r w:rsidRPr="00EF1DB6">
        <w:t xml:space="preserve">включаться в самостоятельную творческую деятельность (изобразительную, декоративную и конструктивную). </w:t>
      </w:r>
    </w:p>
    <w:p w:rsidR="001F10B3" w:rsidRPr="00EF1DB6" w:rsidRDefault="00915BE5" w:rsidP="00D37898">
      <w:pPr>
        <w:pStyle w:val="Default"/>
        <w:ind w:firstLine="709"/>
        <w:jc w:val="both"/>
        <w:rPr>
          <w:b/>
          <w:bCs/>
        </w:rPr>
      </w:pPr>
      <w:r w:rsidRPr="00EF1DB6">
        <w:rPr>
          <w:b/>
          <w:bCs/>
        </w:rPr>
        <w:t xml:space="preserve">Познавательные УУД. </w:t>
      </w:r>
    </w:p>
    <w:p w:rsidR="001F10B3" w:rsidRPr="00EF1DB6" w:rsidRDefault="00915BE5" w:rsidP="00D37898">
      <w:pPr>
        <w:pStyle w:val="Default"/>
        <w:ind w:firstLine="709"/>
        <w:jc w:val="both"/>
      </w:pPr>
      <w:r w:rsidRPr="00EF1DB6">
        <w:rPr>
          <w:b/>
          <w:bCs/>
          <w:i/>
          <w:iCs/>
        </w:rPr>
        <w:t xml:space="preserve">Учащиеся научатся: </w:t>
      </w:r>
      <w:r w:rsidRPr="00EF1DB6">
        <w:rPr>
          <w:b/>
          <w:bCs/>
        </w:rPr>
        <w:t xml:space="preserve">· </w:t>
      </w:r>
      <w:r w:rsidRPr="00EF1DB6">
        <w:t xml:space="preserve">«читать» условные знаки, данные в учебнике; </w:t>
      </w:r>
      <w:r w:rsidRPr="00EF1DB6">
        <w:rPr>
          <w:b/>
          <w:bCs/>
        </w:rPr>
        <w:t xml:space="preserve">· </w:t>
      </w:r>
      <w:r w:rsidRPr="00EF1DB6">
        <w:t xml:space="preserve">находить нужную информацию в словарях учебника; </w:t>
      </w:r>
      <w:r w:rsidRPr="00EF1DB6">
        <w:rPr>
          <w:b/>
          <w:bCs/>
        </w:rPr>
        <w:t xml:space="preserve">· </w:t>
      </w:r>
      <w:r w:rsidRPr="00EF1DB6">
        <w:t xml:space="preserve">вести поиск при составлении коллекций картинок, открыток; </w:t>
      </w:r>
      <w:r w:rsidRPr="00EF1DB6">
        <w:rPr>
          <w:b/>
          <w:bCs/>
        </w:rPr>
        <w:t xml:space="preserve">· </w:t>
      </w:r>
      <w:r w:rsidRPr="00EF1DB6">
        <w:t xml:space="preserve">различать цвета и их оттенки, </w:t>
      </w:r>
      <w:r w:rsidRPr="00EF1DB6">
        <w:rPr>
          <w:b/>
          <w:bCs/>
        </w:rPr>
        <w:t xml:space="preserve">· </w:t>
      </w:r>
      <w:r w:rsidRPr="00EF1DB6">
        <w:t xml:space="preserve">соотносить объекты дизайна с определѐнной геометрической формой. </w:t>
      </w:r>
    </w:p>
    <w:p w:rsidR="001F10B3" w:rsidRPr="00EF1DB6" w:rsidRDefault="00915BE5" w:rsidP="00D37898">
      <w:pPr>
        <w:pStyle w:val="Default"/>
        <w:ind w:firstLine="709"/>
        <w:jc w:val="both"/>
      </w:pPr>
      <w:r w:rsidRPr="00EF1DB6">
        <w:rPr>
          <w:b/>
          <w:bCs/>
          <w:i/>
          <w:iCs/>
        </w:rPr>
        <w:t xml:space="preserve">Учащиеся получат возможность научиться: </w:t>
      </w:r>
      <w:r w:rsidRPr="00EF1DB6">
        <w:rPr>
          <w:b/>
          <w:bCs/>
        </w:rPr>
        <w:t xml:space="preserve">· </w:t>
      </w:r>
      <w:r w:rsidRPr="00EF1DB6">
        <w:t xml:space="preserve">осуществлять поиск необходимой информации для выполнения учебных заданий, используя справочные материалы учебника; </w:t>
      </w:r>
      <w:r w:rsidRPr="00EF1DB6">
        <w:rPr>
          <w:b/>
          <w:bCs/>
        </w:rPr>
        <w:t xml:space="preserve">· </w:t>
      </w:r>
      <w:r w:rsidRPr="00EF1DB6">
        <w:t xml:space="preserve">различать формы в объектах дизайна и архитектуры; </w:t>
      </w:r>
      <w:r w:rsidRPr="00EF1DB6">
        <w:rPr>
          <w:b/>
          <w:bCs/>
        </w:rPr>
        <w:t xml:space="preserve">· </w:t>
      </w:r>
      <w:r w:rsidRPr="00EF1DB6">
        <w:t xml:space="preserve">сравнивать изображения персонажей в картинах разных художников; </w:t>
      </w:r>
      <w:r w:rsidRPr="00EF1DB6">
        <w:rPr>
          <w:b/>
          <w:bCs/>
        </w:rPr>
        <w:t xml:space="preserve">· </w:t>
      </w:r>
      <w:r w:rsidRPr="00EF1DB6">
        <w:t xml:space="preserve">характеризовать персонажей произведения искусства; </w:t>
      </w:r>
      <w:r w:rsidRPr="00EF1DB6">
        <w:rPr>
          <w:b/>
          <w:bCs/>
        </w:rPr>
        <w:t xml:space="preserve">· </w:t>
      </w:r>
      <w:r w:rsidRPr="00EF1DB6">
        <w:t xml:space="preserve">группировать произведения народных промыслов по их характерным особенностям; </w:t>
      </w:r>
      <w:r w:rsidRPr="00EF1DB6">
        <w:rPr>
          <w:b/>
          <w:bCs/>
        </w:rPr>
        <w:t xml:space="preserve">· </w:t>
      </w:r>
      <w:r w:rsidRPr="00EF1DB6">
        <w:t xml:space="preserve">конструировать объекты дизайна. </w:t>
      </w:r>
    </w:p>
    <w:p w:rsidR="001F10B3" w:rsidRPr="00EF1DB6" w:rsidRDefault="00915BE5" w:rsidP="00D37898">
      <w:pPr>
        <w:pStyle w:val="Default"/>
        <w:ind w:firstLine="709"/>
        <w:jc w:val="both"/>
        <w:rPr>
          <w:b/>
          <w:bCs/>
        </w:rPr>
      </w:pPr>
      <w:r w:rsidRPr="00EF1DB6">
        <w:rPr>
          <w:b/>
          <w:bCs/>
        </w:rPr>
        <w:t xml:space="preserve">Коммуникативные УУД. </w:t>
      </w:r>
    </w:p>
    <w:p w:rsidR="001F10B3" w:rsidRPr="00EF1DB6" w:rsidRDefault="00915BE5" w:rsidP="00D37898">
      <w:pPr>
        <w:pStyle w:val="Default"/>
        <w:ind w:firstLine="709"/>
        <w:jc w:val="both"/>
      </w:pPr>
      <w:r w:rsidRPr="00EF1DB6">
        <w:rPr>
          <w:b/>
          <w:bCs/>
          <w:i/>
          <w:iCs/>
        </w:rPr>
        <w:t xml:space="preserve">Учащиеся научатся: </w:t>
      </w:r>
      <w:r w:rsidRPr="00EF1DB6">
        <w:rPr>
          <w:b/>
          <w:bCs/>
        </w:rPr>
        <w:t xml:space="preserve">· </w:t>
      </w:r>
      <w:r w:rsidRPr="00EF1DB6">
        <w:t xml:space="preserve">отвечать на вопросы, задавать вопросы для уточнения непонятного; </w:t>
      </w:r>
      <w:r w:rsidRPr="00EF1DB6">
        <w:rPr>
          <w:b/>
          <w:bCs/>
        </w:rPr>
        <w:t xml:space="preserve">· </w:t>
      </w:r>
      <w:r w:rsidRPr="00EF1DB6">
        <w:t xml:space="preserve">комментировать последовательность действий; </w:t>
      </w:r>
      <w:r w:rsidRPr="00EF1DB6">
        <w:rPr>
          <w:b/>
          <w:bCs/>
        </w:rPr>
        <w:t xml:space="preserve">· </w:t>
      </w:r>
      <w:r w:rsidRPr="00EF1DB6">
        <w:t xml:space="preserve">выслушивать друг друга, договариваться, работая в паре; </w:t>
      </w:r>
      <w:r w:rsidRPr="00EF1DB6">
        <w:rPr>
          <w:b/>
          <w:bCs/>
        </w:rPr>
        <w:t xml:space="preserve">· </w:t>
      </w:r>
      <w:r w:rsidRPr="00EF1DB6">
        <w:t xml:space="preserve">участвовать в коллективном обсуждении; </w:t>
      </w:r>
      <w:r w:rsidRPr="00EF1DB6">
        <w:rPr>
          <w:b/>
          <w:bCs/>
        </w:rPr>
        <w:t xml:space="preserve">· </w:t>
      </w:r>
      <w:r w:rsidRPr="00EF1DB6">
        <w:t>выполнять совместные действия со сверстниками и взрослыми при реализации творческой работы</w:t>
      </w:r>
      <w:proofErr w:type="gramStart"/>
      <w:r w:rsidRPr="00EF1DB6">
        <w:t>.</w:t>
      </w:r>
      <w:proofErr w:type="gramEnd"/>
      <w:r w:rsidRPr="00EF1DB6">
        <w:rPr>
          <w:b/>
          <w:bCs/>
        </w:rPr>
        <w:t xml:space="preserve">· </w:t>
      </w:r>
      <w:proofErr w:type="gramStart"/>
      <w:r w:rsidRPr="00EF1DB6">
        <w:t>в</w:t>
      </w:r>
      <w:proofErr w:type="gramEnd"/>
      <w:r w:rsidRPr="00EF1DB6">
        <w:t xml:space="preserve">ыражать собственное эмоциональное отношение к изображаемому; </w:t>
      </w:r>
      <w:r w:rsidRPr="00EF1DB6">
        <w:rPr>
          <w:b/>
          <w:bCs/>
        </w:rPr>
        <w:t xml:space="preserve">· </w:t>
      </w:r>
      <w:r w:rsidRPr="00EF1DB6">
        <w:t xml:space="preserve">быть терпимыми к другим мнениям, учитывать их в совместной работе; </w:t>
      </w:r>
      <w:r w:rsidRPr="00EF1DB6">
        <w:rPr>
          <w:b/>
          <w:bCs/>
        </w:rPr>
        <w:t xml:space="preserve">· </w:t>
      </w:r>
      <w:r w:rsidRPr="00EF1DB6">
        <w:t xml:space="preserve">договариваться и приходить к </w:t>
      </w:r>
      <w:r w:rsidR="00D37898">
        <w:t>общему решению, работая в паре.</w:t>
      </w:r>
      <w:r w:rsidRPr="00EF1DB6">
        <w:rPr>
          <w:b/>
          <w:bCs/>
        </w:rPr>
        <w:t xml:space="preserve">· </w:t>
      </w:r>
    </w:p>
    <w:p w:rsidR="00030E02" w:rsidRDefault="00030E02" w:rsidP="000B3F57">
      <w:pPr>
        <w:jc w:val="center"/>
        <w:rPr>
          <w:b/>
        </w:rPr>
      </w:pPr>
      <w:r w:rsidRPr="00EF1DB6">
        <w:rPr>
          <w:b/>
        </w:rPr>
        <w:lastRenderedPageBreak/>
        <w:t>Содержание учебного предм</w:t>
      </w:r>
      <w:r w:rsidR="000B3F57">
        <w:rPr>
          <w:b/>
        </w:rPr>
        <w:t>ета</w:t>
      </w:r>
    </w:p>
    <w:p w:rsidR="000B3F57" w:rsidRPr="00EF1DB6" w:rsidRDefault="000B3F57" w:rsidP="000B3F57">
      <w:pPr>
        <w:jc w:val="center"/>
        <w:rPr>
          <w:b/>
        </w:rPr>
      </w:pPr>
    </w:p>
    <w:p w:rsidR="00030E02" w:rsidRPr="00D37898" w:rsidRDefault="00030E02" w:rsidP="00D37898">
      <w:pPr>
        <w:widowControl w:val="0"/>
        <w:ind w:firstLine="709"/>
        <w:jc w:val="both"/>
        <w:outlineLvl w:val="1"/>
        <w:rPr>
          <w:rFonts w:eastAsia="Arial Narrow"/>
          <w:b/>
          <w:color w:val="000000"/>
          <w:spacing w:val="-3"/>
          <w:lang w:eastAsia="en-US"/>
        </w:rPr>
      </w:pPr>
      <w:r w:rsidRPr="00D37898">
        <w:rPr>
          <w:rFonts w:eastAsia="Arial Narrow"/>
          <w:b/>
          <w:color w:val="000000"/>
          <w:spacing w:val="-3"/>
          <w:lang w:eastAsia="en-US"/>
        </w:rPr>
        <w:t>Рисование с натуры (7часов)</w:t>
      </w:r>
    </w:p>
    <w:p w:rsidR="00030E02" w:rsidRPr="00EF1DB6" w:rsidRDefault="00030E02" w:rsidP="00D37898">
      <w:pPr>
        <w:ind w:firstLine="709"/>
        <w:jc w:val="both"/>
        <w:rPr>
          <w:color w:val="000000"/>
        </w:rPr>
      </w:pPr>
      <w:r w:rsidRPr="00EF1DB6">
        <w:rPr>
          <w:color w:val="000000"/>
        </w:rPr>
        <w:t>Конструктивное рисование с натуры гипсовых моделей геометрических тел, отдельных предметов, а также группы предметов (натюрморт) с использованием основ перспективного построения (фронтальная и угловая перспектива). Передача освещения предметов графическими и живописными средствами. Наброски фигуры человека. Быстрые живописные этюды предметов, цветов, чучел зверей и птиц.</w:t>
      </w:r>
    </w:p>
    <w:p w:rsidR="00030E02" w:rsidRPr="00EF1DB6" w:rsidRDefault="00030E02" w:rsidP="00D37898">
      <w:pPr>
        <w:widowControl w:val="0"/>
        <w:ind w:firstLine="709"/>
        <w:jc w:val="both"/>
        <w:outlineLvl w:val="1"/>
        <w:rPr>
          <w:rFonts w:eastAsia="Arial Narrow"/>
          <w:b/>
          <w:color w:val="000000"/>
          <w:spacing w:val="-3"/>
          <w:u w:val="single"/>
          <w:lang w:eastAsia="en-US"/>
        </w:rPr>
      </w:pPr>
      <w:r w:rsidRPr="00D37898">
        <w:rPr>
          <w:rFonts w:eastAsia="Arial Narrow"/>
          <w:b/>
          <w:color w:val="000000"/>
          <w:spacing w:val="-3"/>
          <w:lang w:eastAsia="en-US"/>
        </w:rPr>
        <w:t>Рисование на темы, по памяти и представлению (14 часов</w:t>
      </w:r>
      <w:r w:rsidRPr="00EF1DB6">
        <w:rPr>
          <w:rFonts w:eastAsia="Arial Narrow"/>
          <w:b/>
          <w:color w:val="000000"/>
          <w:spacing w:val="-3"/>
          <w:u w:val="single"/>
          <w:lang w:eastAsia="en-US"/>
        </w:rPr>
        <w:t>)</w:t>
      </w:r>
    </w:p>
    <w:p w:rsidR="00030E02" w:rsidRPr="00EF1DB6" w:rsidRDefault="00030E02" w:rsidP="00D37898">
      <w:pPr>
        <w:ind w:firstLine="709"/>
        <w:jc w:val="both"/>
        <w:rPr>
          <w:color w:val="000000"/>
        </w:rPr>
      </w:pPr>
      <w:r w:rsidRPr="00EF1DB6">
        <w:rPr>
          <w:color w:val="000000"/>
        </w:rPr>
        <w:t>Совершенствование умений отражать в тематических рисунках явления действительности. Изучение композиционных закономерностей. Средства художественной выразительности: выделение композиционного центра, передача светотени, использование тоновых и цветовых контрастов, поиски гармоничного сочетания цветов, применение закономерностей линейной и воздушной перспективы и др.</w:t>
      </w:r>
    </w:p>
    <w:p w:rsidR="00030E02" w:rsidRPr="00EF1DB6" w:rsidRDefault="00030E02" w:rsidP="00D37898">
      <w:pPr>
        <w:ind w:firstLine="709"/>
        <w:jc w:val="both"/>
        <w:rPr>
          <w:color w:val="000000"/>
        </w:rPr>
      </w:pPr>
      <w:r w:rsidRPr="00EF1DB6">
        <w:rPr>
          <w:color w:val="000000"/>
        </w:rPr>
        <w:t>Изображение пейзажа в различных состояниях дня и времени года, сюжетных композиций на темы окружающей действительности, истории, иллюстрирование литературных произведений.</w:t>
      </w:r>
    </w:p>
    <w:p w:rsidR="00030E02" w:rsidRPr="00D37898" w:rsidRDefault="00030E02" w:rsidP="00D37898">
      <w:pPr>
        <w:ind w:firstLine="709"/>
        <w:jc w:val="both"/>
      </w:pPr>
      <w:r w:rsidRPr="00D37898">
        <w:rPr>
          <w:rFonts w:eastAsia="Arial Narrow"/>
          <w:b/>
          <w:color w:val="000000"/>
          <w:spacing w:val="-3"/>
          <w:lang w:eastAsia="en-US"/>
        </w:rPr>
        <w:t>Декоративная работа (8 часов)</w:t>
      </w:r>
    </w:p>
    <w:p w:rsidR="00030E02" w:rsidRPr="00EF1DB6" w:rsidRDefault="00030E02" w:rsidP="00D37898">
      <w:pPr>
        <w:ind w:firstLine="709"/>
        <w:jc w:val="both"/>
        <w:rPr>
          <w:color w:val="000000"/>
        </w:rPr>
      </w:pPr>
      <w:r w:rsidRPr="00EF1DB6">
        <w:rPr>
          <w:color w:val="000000"/>
        </w:rPr>
        <w:t>Народное и современное декоративно-прикладное искусство: народная художественная резьба по дереву (рельефная резьба в украшении предметов быта); русский пряник; произведения художественной лаковой миниатюры из Палеха на темы сказок; примеры росписи Русского Севера в оформлении предметов быта (шкафы, перегородки, прялки и т. д.). Дизайн среды и графический дизайн.</w:t>
      </w:r>
    </w:p>
    <w:p w:rsidR="00030E02" w:rsidRPr="00EF1DB6" w:rsidRDefault="00030E02" w:rsidP="00D37898">
      <w:pPr>
        <w:ind w:firstLine="709"/>
        <w:jc w:val="both"/>
        <w:rPr>
          <w:color w:val="000000"/>
        </w:rPr>
      </w:pPr>
      <w:r w:rsidRPr="00EF1DB6">
        <w:rPr>
          <w:color w:val="000000"/>
        </w:rPr>
        <w:t>Выполнение эскизов предметов с использованием орнаментальной и сюжетно-декоративной композиции. Разработка эскизов мозаичного панно, сказочного стульчика, памятного кубка, праздничной открытки.</w:t>
      </w:r>
    </w:p>
    <w:p w:rsidR="00030E02" w:rsidRPr="00D37898" w:rsidRDefault="00030E02" w:rsidP="00D37898">
      <w:pPr>
        <w:widowControl w:val="0"/>
        <w:ind w:firstLine="709"/>
        <w:jc w:val="both"/>
        <w:outlineLvl w:val="1"/>
        <w:rPr>
          <w:rFonts w:eastAsia="Arial Narrow"/>
          <w:b/>
          <w:color w:val="000000"/>
          <w:spacing w:val="-3"/>
          <w:lang w:eastAsia="en-US"/>
        </w:rPr>
      </w:pPr>
      <w:r w:rsidRPr="00D37898">
        <w:rPr>
          <w:rFonts w:eastAsia="Arial Narrow"/>
          <w:b/>
          <w:color w:val="000000"/>
          <w:spacing w:val="-3"/>
          <w:lang w:eastAsia="en-US"/>
        </w:rPr>
        <w:t>Лепка (2 часа)</w:t>
      </w:r>
    </w:p>
    <w:p w:rsidR="00030E02" w:rsidRPr="00EF1DB6" w:rsidRDefault="00030E02" w:rsidP="00D37898">
      <w:pPr>
        <w:tabs>
          <w:tab w:val="left" w:pos="4077"/>
        </w:tabs>
        <w:ind w:firstLine="709"/>
        <w:contextualSpacing/>
        <w:jc w:val="both"/>
        <w:rPr>
          <w:color w:val="000000"/>
        </w:rPr>
      </w:pPr>
      <w:r w:rsidRPr="00EF1DB6">
        <w:rPr>
          <w:color w:val="000000"/>
        </w:rPr>
        <w:t>Лепка фигурных сосудов по мотивам посуды г. Скопина, рельефных изразцов. Лепка героев русских народных сказок.</w:t>
      </w:r>
    </w:p>
    <w:p w:rsidR="00030E02" w:rsidRPr="00EF1DB6" w:rsidRDefault="00030E02" w:rsidP="00D37898">
      <w:pPr>
        <w:tabs>
          <w:tab w:val="left" w:pos="4077"/>
        </w:tabs>
        <w:ind w:firstLine="709"/>
        <w:jc w:val="both"/>
      </w:pPr>
    </w:p>
    <w:p w:rsidR="00030E02" w:rsidRPr="00D37898" w:rsidRDefault="00030E02" w:rsidP="00D37898">
      <w:pPr>
        <w:ind w:firstLine="709"/>
        <w:jc w:val="both"/>
        <w:rPr>
          <w:b/>
          <w:color w:val="000000"/>
        </w:rPr>
      </w:pPr>
      <w:r w:rsidRPr="00D37898">
        <w:rPr>
          <w:b/>
          <w:color w:val="000000"/>
        </w:rPr>
        <w:t>Беседы (3ч)</w:t>
      </w:r>
    </w:p>
    <w:p w:rsidR="00030E02" w:rsidRPr="00EF1DB6" w:rsidRDefault="00030E02" w:rsidP="00D37898">
      <w:pPr>
        <w:ind w:firstLine="709"/>
        <w:jc w:val="both"/>
        <w:rPr>
          <w:color w:val="000000"/>
        </w:rPr>
      </w:pPr>
      <w:r w:rsidRPr="00EF1DB6">
        <w:rPr>
          <w:color w:val="000000"/>
        </w:rPr>
        <w:t>Темы бесед: «Ландшафтная архитектура», «Утро, день, вечер. Иллюзия света», «Литература, музыка, театр». Остальные беседы проводятся в процессе за</w:t>
      </w:r>
      <w:r w:rsidRPr="00EF1DB6">
        <w:rPr>
          <w:color w:val="000000"/>
        </w:rPr>
        <w:softHyphen/>
        <w:t>нятий.</w:t>
      </w:r>
    </w:p>
    <w:p w:rsidR="00030E02" w:rsidRPr="00EF1DB6" w:rsidRDefault="00030E02" w:rsidP="00D37898">
      <w:pPr>
        <w:ind w:firstLine="709"/>
        <w:jc w:val="both"/>
        <w:rPr>
          <w:b/>
          <w:bCs/>
        </w:rPr>
      </w:pPr>
    </w:p>
    <w:p w:rsidR="008D4E4E" w:rsidRPr="00EF1DB6" w:rsidRDefault="008D4E4E" w:rsidP="00D37898">
      <w:pPr>
        <w:ind w:firstLine="709"/>
        <w:jc w:val="both"/>
        <w:rPr>
          <w:b/>
          <w:bCs/>
        </w:rPr>
      </w:pPr>
    </w:p>
    <w:p w:rsidR="008D4E4E" w:rsidRPr="00EF1DB6" w:rsidRDefault="008D4E4E" w:rsidP="00D37898">
      <w:pPr>
        <w:ind w:firstLine="709"/>
        <w:jc w:val="both"/>
        <w:rPr>
          <w:b/>
          <w:bCs/>
        </w:rPr>
      </w:pPr>
    </w:p>
    <w:p w:rsidR="008D4E4E" w:rsidRPr="00EF1DB6" w:rsidRDefault="008D4E4E" w:rsidP="00D37898">
      <w:pPr>
        <w:ind w:firstLine="709"/>
        <w:jc w:val="both"/>
        <w:rPr>
          <w:b/>
          <w:bCs/>
        </w:rPr>
      </w:pPr>
    </w:p>
    <w:p w:rsidR="008D4E4E" w:rsidRPr="00EF1DB6" w:rsidRDefault="008D4E4E" w:rsidP="00D37898">
      <w:pPr>
        <w:ind w:firstLine="709"/>
        <w:jc w:val="both"/>
        <w:rPr>
          <w:b/>
          <w:bCs/>
        </w:rPr>
      </w:pPr>
    </w:p>
    <w:p w:rsidR="008D4E4E" w:rsidRPr="00EF1DB6" w:rsidRDefault="008D4E4E" w:rsidP="00D37898">
      <w:pPr>
        <w:ind w:firstLine="709"/>
        <w:jc w:val="both"/>
        <w:rPr>
          <w:b/>
          <w:bCs/>
        </w:rPr>
      </w:pPr>
    </w:p>
    <w:p w:rsidR="008D4E4E" w:rsidRPr="00EF1DB6" w:rsidRDefault="008D4E4E" w:rsidP="00D37898">
      <w:pPr>
        <w:ind w:firstLine="709"/>
        <w:jc w:val="both"/>
        <w:rPr>
          <w:b/>
          <w:bCs/>
        </w:rPr>
      </w:pPr>
    </w:p>
    <w:p w:rsidR="008D4E4E" w:rsidRPr="00EF1DB6" w:rsidRDefault="008D4E4E" w:rsidP="00D37898">
      <w:pPr>
        <w:ind w:firstLine="709"/>
        <w:jc w:val="both"/>
        <w:rPr>
          <w:b/>
          <w:bCs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both"/>
        <w:rPr>
          <w:rFonts w:eastAsiaTheme="minorHAnsi"/>
          <w:b/>
        </w:rPr>
      </w:pPr>
    </w:p>
    <w:p w:rsidR="00D37898" w:rsidRDefault="00D37898" w:rsidP="00D37898">
      <w:pPr>
        <w:pStyle w:val="a8"/>
        <w:ind w:left="0" w:firstLine="709"/>
        <w:jc w:val="center"/>
        <w:rPr>
          <w:rFonts w:eastAsiaTheme="minorHAnsi"/>
          <w:b/>
        </w:rPr>
      </w:pPr>
    </w:p>
    <w:p w:rsidR="00030E02" w:rsidRDefault="008D4E4E" w:rsidP="00D37898">
      <w:pPr>
        <w:pStyle w:val="a8"/>
        <w:ind w:left="0" w:firstLine="709"/>
        <w:jc w:val="center"/>
        <w:rPr>
          <w:rFonts w:eastAsiaTheme="minorHAnsi"/>
          <w:b/>
        </w:rPr>
      </w:pPr>
      <w:r w:rsidRPr="00EF1DB6">
        <w:rPr>
          <w:rFonts w:eastAsiaTheme="minorHAnsi"/>
          <w:b/>
        </w:rPr>
        <w:t>Тематическое планирование по изобразительному искусству</w:t>
      </w:r>
      <w:r w:rsidR="00030E02" w:rsidRPr="00EF1DB6">
        <w:rPr>
          <w:rFonts w:eastAsiaTheme="minorHAnsi"/>
          <w:b/>
        </w:rPr>
        <w:t>.</w:t>
      </w:r>
    </w:p>
    <w:p w:rsidR="00EF1DB6" w:rsidRDefault="00EF1DB6" w:rsidP="00D37898">
      <w:pPr>
        <w:pStyle w:val="a8"/>
        <w:ind w:left="0" w:firstLine="709"/>
        <w:jc w:val="center"/>
        <w:rPr>
          <w:rFonts w:eastAsiaTheme="minorHAnsi"/>
          <w:b/>
        </w:rPr>
      </w:pPr>
    </w:p>
    <w:p w:rsidR="00EF1DB6" w:rsidRDefault="00EF1DB6" w:rsidP="00D37898">
      <w:pPr>
        <w:pStyle w:val="a8"/>
        <w:ind w:left="0" w:firstLine="709"/>
        <w:jc w:val="center"/>
        <w:rPr>
          <w:rFonts w:eastAsiaTheme="minorHAnsi"/>
          <w:b/>
        </w:rPr>
      </w:pPr>
    </w:p>
    <w:p w:rsidR="00EF1DB6" w:rsidRPr="00EF1DB6" w:rsidRDefault="00EF1DB6" w:rsidP="00D37898">
      <w:pPr>
        <w:pStyle w:val="a8"/>
        <w:ind w:left="0" w:firstLine="709"/>
        <w:jc w:val="center"/>
        <w:rPr>
          <w:rFonts w:eastAsiaTheme="minorHAnsi"/>
          <w:b/>
        </w:rPr>
      </w:pPr>
    </w:p>
    <w:tbl>
      <w:tblPr>
        <w:tblW w:w="0" w:type="auto"/>
        <w:tblInd w:w="147" w:type="dxa"/>
        <w:tblCellMar>
          <w:left w:w="0" w:type="dxa"/>
          <w:right w:w="0" w:type="dxa"/>
        </w:tblCellMar>
        <w:tblLook w:val="0000"/>
      </w:tblPr>
      <w:tblGrid>
        <w:gridCol w:w="1276"/>
        <w:gridCol w:w="4678"/>
        <w:gridCol w:w="2006"/>
        <w:gridCol w:w="1541"/>
      </w:tblGrid>
      <w:tr w:rsidR="00030E02" w:rsidRPr="00EF1DB6" w:rsidTr="008D4E4E">
        <w:trPr>
          <w:trHeight w:val="68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 xml:space="preserve">№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D845EE" w:rsidP="00D37898">
            <w:pPr>
              <w:snapToGrid w:val="0"/>
              <w:ind w:firstLine="709"/>
              <w:jc w:val="both"/>
            </w:pPr>
            <w:r w:rsidRPr="00EF1DB6">
              <w:rPr>
                <w:rFonts w:eastAsia="Calibri"/>
                <w:bCs/>
              </w:rPr>
              <w:t>Наименование  темы раздела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Кол-во</w:t>
            </w:r>
          </w:p>
          <w:p w:rsidR="00030E02" w:rsidRPr="00EF1DB6" w:rsidRDefault="00030E02" w:rsidP="00D37898">
            <w:pPr>
              <w:ind w:firstLine="709"/>
              <w:jc w:val="both"/>
            </w:pPr>
            <w:r w:rsidRPr="00EF1DB6">
              <w:t>часов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 xml:space="preserve">В том числе </w:t>
            </w:r>
            <w:proofErr w:type="gramStart"/>
            <w:r w:rsidRPr="00EF1DB6">
              <w:t>практические</w:t>
            </w:r>
            <w:proofErr w:type="gramEnd"/>
          </w:p>
        </w:tc>
      </w:tr>
      <w:tr w:rsidR="00030E02" w:rsidRPr="00EF1DB6" w:rsidTr="008D4E4E">
        <w:trPr>
          <w:trHeight w:val="43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D3367B" w:rsidRDefault="00030E02" w:rsidP="00D37898">
            <w:pPr>
              <w:snapToGrid w:val="0"/>
              <w:jc w:val="both"/>
              <w:rPr>
                <w:rFonts w:eastAsia="Arial Narrow"/>
                <w:color w:val="000000"/>
                <w:spacing w:val="-3"/>
                <w:lang w:eastAsia="en-US"/>
              </w:rPr>
            </w:pPr>
            <w:r w:rsidRPr="00D3367B">
              <w:rPr>
                <w:rFonts w:eastAsia="Arial Narrow"/>
                <w:color w:val="000000"/>
                <w:spacing w:val="-3"/>
                <w:lang w:eastAsia="en-US"/>
              </w:rPr>
              <w:t>Рисование на темы, по памяти и представлению</w:t>
            </w:r>
          </w:p>
          <w:p w:rsidR="002207F5" w:rsidRPr="00D3367B" w:rsidRDefault="002207F5" w:rsidP="00D37898">
            <w:pPr>
              <w:snapToGrid w:val="0"/>
              <w:ind w:firstLine="709"/>
              <w:jc w:val="both"/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center"/>
            </w:pPr>
            <w:r w:rsidRPr="00EF1DB6">
              <w:t>14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13</w:t>
            </w:r>
          </w:p>
        </w:tc>
      </w:tr>
      <w:tr w:rsidR="00030E02" w:rsidRPr="00EF1DB6" w:rsidTr="008D4E4E">
        <w:trPr>
          <w:trHeight w:val="47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D3367B" w:rsidRDefault="00030E02" w:rsidP="00D37898">
            <w:pPr>
              <w:widowControl w:val="0"/>
              <w:jc w:val="both"/>
              <w:outlineLvl w:val="1"/>
              <w:rPr>
                <w:rFonts w:eastAsia="Arial Narrow"/>
                <w:color w:val="000000"/>
                <w:spacing w:val="-3"/>
                <w:lang w:eastAsia="en-US"/>
              </w:rPr>
            </w:pPr>
            <w:r w:rsidRPr="00D3367B">
              <w:rPr>
                <w:rFonts w:eastAsia="Arial Narrow"/>
                <w:color w:val="000000"/>
                <w:spacing w:val="-3"/>
                <w:lang w:eastAsia="en-US"/>
              </w:rPr>
              <w:t xml:space="preserve">Декоративная работа </w:t>
            </w:r>
          </w:p>
          <w:p w:rsidR="00030E02" w:rsidRPr="00D3367B" w:rsidRDefault="00030E02" w:rsidP="00D37898">
            <w:pPr>
              <w:widowControl w:val="0"/>
              <w:ind w:firstLine="709"/>
              <w:jc w:val="both"/>
              <w:outlineLvl w:val="1"/>
              <w:rPr>
                <w:rFonts w:eastAsia="Arial Narrow"/>
                <w:spacing w:val="-3"/>
                <w:lang w:eastAsia="en-US"/>
              </w:rPr>
            </w:pPr>
          </w:p>
          <w:p w:rsidR="00030E02" w:rsidRPr="00D3367B" w:rsidRDefault="00030E02" w:rsidP="00D37898">
            <w:pPr>
              <w:snapToGrid w:val="0"/>
              <w:ind w:firstLine="709"/>
              <w:jc w:val="both"/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center"/>
            </w:pPr>
            <w:r w:rsidRPr="00EF1DB6">
              <w:t>8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7</w:t>
            </w:r>
          </w:p>
        </w:tc>
      </w:tr>
      <w:tr w:rsidR="00030E02" w:rsidRPr="00EF1DB6" w:rsidTr="008D4E4E">
        <w:trPr>
          <w:trHeight w:val="46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D3367B" w:rsidRDefault="00030E02" w:rsidP="00D37898">
            <w:pPr>
              <w:snapToGrid w:val="0"/>
              <w:jc w:val="both"/>
            </w:pPr>
            <w:r w:rsidRPr="00D3367B">
              <w:rPr>
                <w:rFonts w:eastAsia="Arial Narrow"/>
                <w:color w:val="000000"/>
                <w:spacing w:val="-3"/>
                <w:lang w:eastAsia="en-US"/>
              </w:rPr>
              <w:t>Лепка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center"/>
            </w:pPr>
            <w:r w:rsidRPr="00EF1DB6"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2</w:t>
            </w:r>
          </w:p>
        </w:tc>
      </w:tr>
      <w:tr w:rsidR="00030E02" w:rsidRPr="00EF1DB6" w:rsidTr="008D4E4E">
        <w:trPr>
          <w:trHeight w:val="4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D3367B" w:rsidRDefault="00030E02" w:rsidP="00D37898">
            <w:pPr>
              <w:jc w:val="both"/>
              <w:rPr>
                <w:color w:val="000000"/>
              </w:rPr>
            </w:pPr>
            <w:r w:rsidRPr="00D3367B">
              <w:rPr>
                <w:color w:val="000000"/>
              </w:rPr>
              <w:t xml:space="preserve">Беседы </w:t>
            </w:r>
          </w:p>
          <w:p w:rsidR="00030E02" w:rsidRPr="00D3367B" w:rsidRDefault="00030E02" w:rsidP="00D37898">
            <w:pPr>
              <w:snapToGrid w:val="0"/>
              <w:ind w:firstLine="709"/>
              <w:jc w:val="both"/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center"/>
            </w:pPr>
            <w:r w:rsidRPr="00EF1DB6">
              <w:t>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  <w:r w:rsidRPr="00EF1DB6">
              <w:t>3</w:t>
            </w:r>
          </w:p>
        </w:tc>
      </w:tr>
      <w:tr w:rsidR="00030E02" w:rsidRPr="00EF1DB6" w:rsidTr="008D4E4E">
        <w:tblPrEx>
          <w:tblCellMar>
            <w:left w:w="108" w:type="dxa"/>
            <w:right w:w="108" w:type="dxa"/>
          </w:tblCellMar>
        </w:tblPrEx>
        <w:trPr>
          <w:trHeight w:val="47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  <w:rPr>
                <w:b/>
              </w:rPr>
            </w:pPr>
            <w:r w:rsidRPr="00EF1DB6">
              <w:rPr>
                <w:b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0E02" w:rsidRPr="00D3367B" w:rsidRDefault="00030E02" w:rsidP="00D37898">
            <w:pPr>
              <w:snapToGrid w:val="0"/>
              <w:jc w:val="both"/>
            </w:pPr>
            <w:r w:rsidRPr="00D3367B">
              <w:rPr>
                <w:rFonts w:eastAsia="Arial Narrow"/>
                <w:color w:val="000000"/>
                <w:spacing w:val="-3"/>
                <w:lang w:eastAsia="en-US"/>
              </w:rPr>
              <w:t>Рисование с натуры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jc w:val="center"/>
            </w:pPr>
            <w:r w:rsidRPr="00EF1DB6">
              <w:t>7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  <w:rPr>
                <w:b/>
              </w:rPr>
            </w:pPr>
          </w:p>
        </w:tc>
      </w:tr>
      <w:tr w:rsidR="00030E02" w:rsidRPr="00EF1DB6" w:rsidTr="008D4E4E">
        <w:tblPrEx>
          <w:tblCellMar>
            <w:left w:w="108" w:type="dxa"/>
            <w:right w:w="108" w:type="dxa"/>
          </w:tblCellMar>
        </w:tblPrEx>
        <w:trPr>
          <w:trHeight w:val="47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center"/>
              <w:rPr>
                <w:b/>
              </w:rPr>
            </w:pPr>
            <w:r w:rsidRPr="00EF1DB6">
              <w:rPr>
                <w:b/>
              </w:rPr>
              <w:t>34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E02" w:rsidRPr="00EF1DB6" w:rsidRDefault="00030E02" w:rsidP="00D37898">
            <w:pPr>
              <w:snapToGrid w:val="0"/>
              <w:ind w:firstLine="709"/>
              <w:jc w:val="both"/>
              <w:rPr>
                <w:b/>
              </w:rPr>
            </w:pPr>
          </w:p>
        </w:tc>
      </w:tr>
    </w:tbl>
    <w:p w:rsidR="00030E02" w:rsidRPr="00EF1DB6" w:rsidRDefault="00030E02" w:rsidP="00D37898">
      <w:pPr>
        <w:ind w:firstLine="709"/>
        <w:jc w:val="both"/>
        <w:rPr>
          <w:b/>
          <w:bCs/>
        </w:rPr>
      </w:pPr>
    </w:p>
    <w:p w:rsidR="00030E02" w:rsidRPr="00EF1DB6" w:rsidRDefault="00030E02" w:rsidP="00D37898">
      <w:pPr>
        <w:ind w:firstLine="709"/>
        <w:jc w:val="both"/>
        <w:rPr>
          <w:b/>
          <w:i/>
          <w:iCs/>
        </w:rPr>
      </w:pPr>
    </w:p>
    <w:p w:rsidR="00030E02" w:rsidRPr="00EF1DB6" w:rsidRDefault="00030E02" w:rsidP="00D37898">
      <w:pPr>
        <w:ind w:firstLine="709"/>
        <w:jc w:val="both"/>
        <w:rPr>
          <w:b/>
          <w:i/>
          <w:iCs/>
        </w:rPr>
      </w:pPr>
    </w:p>
    <w:p w:rsidR="00030E02" w:rsidRPr="00EF1DB6" w:rsidRDefault="00030E02" w:rsidP="00D37898">
      <w:pPr>
        <w:ind w:firstLine="709"/>
        <w:jc w:val="both"/>
        <w:rPr>
          <w:b/>
          <w:i/>
          <w:iCs/>
        </w:rPr>
      </w:pPr>
    </w:p>
    <w:p w:rsidR="00D845EE" w:rsidRPr="00EF1DB6" w:rsidRDefault="00D845EE" w:rsidP="00D37898">
      <w:pPr>
        <w:ind w:firstLine="709"/>
        <w:jc w:val="both"/>
        <w:rPr>
          <w:b/>
          <w:i/>
          <w:iCs/>
        </w:rPr>
      </w:pPr>
    </w:p>
    <w:p w:rsidR="001B64A3" w:rsidRPr="00EF1DB6" w:rsidRDefault="001B64A3" w:rsidP="00D37898">
      <w:pPr>
        <w:ind w:firstLine="709"/>
        <w:jc w:val="both"/>
        <w:rPr>
          <w:b/>
          <w:i/>
          <w:iCs/>
        </w:rPr>
      </w:pPr>
    </w:p>
    <w:p w:rsidR="001B64A3" w:rsidRPr="00EF1DB6" w:rsidRDefault="001B64A3" w:rsidP="00D37898">
      <w:pPr>
        <w:ind w:firstLine="709"/>
        <w:jc w:val="both"/>
        <w:rPr>
          <w:b/>
          <w:i/>
          <w:iCs/>
        </w:rPr>
      </w:pPr>
    </w:p>
    <w:p w:rsidR="008D4E4E" w:rsidRPr="00EF1DB6" w:rsidRDefault="008D4E4E" w:rsidP="00D37898">
      <w:pPr>
        <w:ind w:firstLine="709"/>
        <w:jc w:val="both"/>
        <w:rPr>
          <w:b/>
          <w:i/>
          <w:iCs/>
        </w:rPr>
      </w:pPr>
    </w:p>
    <w:p w:rsidR="008D4E4E" w:rsidRPr="00EF1DB6" w:rsidRDefault="008D4E4E" w:rsidP="00D37898">
      <w:pPr>
        <w:ind w:firstLine="709"/>
        <w:jc w:val="both"/>
        <w:rPr>
          <w:b/>
          <w:i/>
          <w:iCs/>
        </w:rPr>
      </w:pPr>
    </w:p>
    <w:p w:rsidR="008D4E4E" w:rsidRPr="00EF1DB6" w:rsidRDefault="008D4E4E" w:rsidP="00D37898">
      <w:pPr>
        <w:ind w:firstLine="709"/>
        <w:jc w:val="both"/>
        <w:rPr>
          <w:b/>
          <w:i/>
          <w:iCs/>
        </w:rPr>
      </w:pPr>
    </w:p>
    <w:p w:rsidR="008D4E4E" w:rsidRPr="00EF1DB6" w:rsidRDefault="008D4E4E" w:rsidP="00D37898">
      <w:pPr>
        <w:ind w:firstLine="709"/>
        <w:jc w:val="both"/>
        <w:rPr>
          <w:b/>
          <w:i/>
          <w:iCs/>
        </w:rPr>
      </w:pPr>
    </w:p>
    <w:p w:rsidR="008D4E4E" w:rsidRPr="00EF1DB6" w:rsidRDefault="008D4E4E" w:rsidP="00D37898">
      <w:pPr>
        <w:ind w:firstLine="709"/>
        <w:jc w:val="both"/>
        <w:rPr>
          <w:b/>
          <w:i/>
          <w:iCs/>
        </w:rPr>
      </w:pPr>
    </w:p>
    <w:p w:rsidR="008D4E4E" w:rsidRPr="00EF1DB6" w:rsidRDefault="008D4E4E" w:rsidP="00D37898">
      <w:pPr>
        <w:ind w:firstLine="709"/>
        <w:jc w:val="both"/>
        <w:rPr>
          <w:b/>
          <w:i/>
          <w:iCs/>
        </w:rPr>
      </w:pPr>
    </w:p>
    <w:p w:rsidR="008D4E4E" w:rsidRPr="00EF1DB6" w:rsidRDefault="008D4E4E" w:rsidP="00D37898">
      <w:pPr>
        <w:ind w:firstLine="709"/>
        <w:jc w:val="both"/>
        <w:rPr>
          <w:b/>
          <w:i/>
          <w:iCs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EF1DB6" w:rsidRDefault="00EF1DB6" w:rsidP="00D37898">
      <w:pPr>
        <w:pStyle w:val="Default"/>
        <w:ind w:firstLine="709"/>
        <w:jc w:val="both"/>
        <w:rPr>
          <w:b/>
        </w:rPr>
      </w:pPr>
    </w:p>
    <w:p w:rsidR="009808A8" w:rsidRDefault="009808A8" w:rsidP="009808A8">
      <w:pPr>
        <w:pStyle w:val="Default"/>
        <w:rPr>
          <w:b/>
        </w:rPr>
      </w:pPr>
    </w:p>
    <w:p w:rsidR="00B26B78" w:rsidRDefault="009C5530" w:rsidP="009808A8">
      <w:pPr>
        <w:pStyle w:val="Default"/>
        <w:jc w:val="center"/>
        <w:rPr>
          <w:b/>
        </w:rPr>
      </w:pPr>
      <w:r w:rsidRPr="00EF1DB6">
        <w:rPr>
          <w:b/>
        </w:rPr>
        <w:lastRenderedPageBreak/>
        <w:t>Календарно - тематическое планирование по изобразительному искусству</w:t>
      </w:r>
    </w:p>
    <w:p w:rsidR="009808A8" w:rsidRDefault="009808A8" w:rsidP="009808A8">
      <w:pPr>
        <w:pStyle w:val="Default"/>
        <w:rPr>
          <w:b/>
        </w:rPr>
      </w:pPr>
    </w:p>
    <w:p w:rsidR="009808A8" w:rsidRPr="00EF1DB6" w:rsidRDefault="009808A8" w:rsidP="009808A8">
      <w:pPr>
        <w:pStyle w:val="Default"/>
        <w:rPr>
          <w:b/>
        </w:rPr>
      </w:pPr>
    </w:p>
    <w:tbl>
      <w:tblPr>
        <w:tblStyle w:val="a3"/>
        <w:tblpPr w:leftFromText="180" w:rightFromText="180" w:vertAnchor="text" w:horzAnchor="margin" w:tblpX="-101" w:tblpY="40"/>
        <w:tblW w:w="10461" w:type="dxa"/>
        <w:tblLayout w:type="fixed"/>
        <w:tblLook w:val="04A0"/>
      </w:tblPr>
      <w:tblGrid>
        <w:gridCol w:w="5242"/>
        <w:gridCol w:w="1245"/>
        <w:gridCol w:w="1276"/>
        <w:gridCol w:w="1422"/>
        <w:gridCol w:w="1276"/>
      </w:tblGrid>
      <w:tr w:rsidR="00B0438A" w:rsidRPr="00EF1DB6" w:rsidTr="006B1771">
        <w:trPr>
          <w:trHeight w:val="319"/>
        </w:trPr>
        <w:tc>
          <w:tcPr>
            <w:tcW w:w="5242" w:type="dxa"/>
            <w:vMerge w:val="restart"/>
          </w:tcPr>
          <w:p w:rsidR="00B0438A" w:rsidRPr="00EF1DB6" w:rsidRDefault="00B0438A" w:rsidP="00D37898">
            <w:pPr>
              <w:ind w:firstLine="426"/>
              <w:jc w:val="both"/>
              <w:rPr>
                <w:b/>
                <w:sz w:val="24"/>
                <w:szCs w:val="24"/>
              </w:rPr>
            </w:pPr>
            <w:r w:rsidRPr="00EF1DB6">
              <w:rPr>
                <w:b/>
                <w:sz w:val="24"/>
                <w:szCs w:val="24"/>
              </w:rPr>
              <w:t>Наименование темы раздела/темы урока</w:t>
            </w:r>
          </w:p>
        </w:tc>
        <w:tc>
          <w:tcPr>
            <w:tcW w:w="1245" w:type="dxa"/>
            <w:vMerge w:val="restart"/>
          </w:tcPr>
          <w:p w:rsidR="00B0438A" w:rsidRPr="00EF1DB6" w:rsidRDefault="00B0438A" w:rsidP="00D37898">
            <w:pPr>
              <w:ind w:firstLine="142"/>
              <w:rPr>
                <w:b/>
                <w:sz w:val="24"/>
                <w:szCs w:val="24"/>
              </w:rPr>
            </w:pPr>
            <w:r w:rsidRPr="00EF1DB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B0438A" w:rsidRPr="00EF1DB6" w:rsidRDefault="00B0438A" w:rsidP="00D37898">
            <w:pPr>
              <w:ind w:firstLine="143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26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142"/>
              <w:rPr>
                <w:b/>
                <w:sz w:val="24"/>
                <w:szCs w:val="24"/>
              </w:rPr>
            </w:pPr>
            <w:r w:rsidRPr="00EF1DB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B0438A" w:rsidRPr="00EF1DB6" w:rsidTr="006B1771">
        <w:trPr>
          <w:trHeight w:val="510"/>
        </w:trPr>
        <w:tc>
          <w:tcPr>
            <w:tcW w:w="5242" w:type="dxa"/>
            <w:vMerge/>
          </w:tcPr>
          <w:p w:rsidR="00B0438A" w:rsidRPr="00EF1DB6" w:rsidRDefault="00B0438A" w:rsidP="00D37898">
            <w:pPr>
              <w:ind w:firstLine="426"/>
              <w:jc w:val="both"/>
              <w:rPr>
                <w:b/>
              </w:rPr>
            </w:pPr>
          </w:p>
        </w:tc>
        <w:tc>
          <w:tcPr>
            <w:tcW w:w="1245" w:type="dxa"/>
            <w:vMerge/>
          </w:tcPr>
          <w:p w:rsidR="00B0438A" w:rsidRPr="00EF1DB6" w:rsidRDefault="00B0438A" w:rsidP="00D37898">
            <w:pPr>
              <w:ind w:firstLine="142"/>
              <w:rPr>
                <w:b/>
              </w:rPr>
            </w:pPr>
          </w:p>
        </w:tc>
        <w:tc>
          <w:tcPr>
            <w:tcW w:w="1276" w:type="dxa"/>
            <w:vMerge/>
          </w:tcPr>
          <w:p w:rsidR="00B0438A" w:rsidRDefault="00B0438A" w:rsidP="00D37898">
            <w:pPr>
              <w:ind w:firstLine="143"/>
              <w:rPr>
                <w:b/>
              </w:rPr>
            </w:pPr>
          </w:p>
        </w:tc>
        <w:tc>
          <w:tcPr>
            <w:tcW w:w="1422" w:type="dxa"/>
            <w:tcBorders>
              <w:top w:val="single" w:sz="4" w:space="0" w:color="auto"/>
              <w:right w:val="single" w:sz="4" w:space="0" w:color="auto"/>
            </w:tcBorders>
          </w:tcPr>
          <w:p w:rsidR="00B0438A" w:rsidRPr="00B0438A" w:rsidRDefault="00B0438A" w:rsidP="00D37898">
            <w:pPr>
              <w:tabs>
                <w:tab w:val="center" w:pos="14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0438A" w:rsidRPr="00EF1DB6" w:rsidRDefault="00B0438A" w:rsidP="00D37898">
            <w:pPr>
              <w:tabs>
                <w:tab w:val="center" w:pos="1451"/>
              </w:tabs>
              <w:jc w:val="both"/>
              <w:rPr>
                <w:b/>
              </w:rPr>
            </w:pPr>
            <w:r>
              <w:rPr>
                <w:b/>
              </w:rPr>
              <w:t>фактически</w:t>
            </w:r>
          </w:p>
        </w:tc>
      </w:tr>
      <w:tr w:rsidR="00B0438A" w:rsidRPr="00EF1DB6" w:rsidTr="006B1771">
        <w:trPr>
          <w:trHeight w:val="1020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«Летние впечатления». Тематическое рисование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1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Рисунок 2-3 листьев сложной формы (клен, каштан, виноград) на ветке. Рисование с натуры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2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Натюрморт из фруктов и овощей (разной окраски). Рисование с натуры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3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Жанры изобразительного искусства. Беседа  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4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Искусство натюрморта – предметы в группе. Натюрморт из яблок и кувшина. Рисование с натуры. Карандаш 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5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D3367B">
        <w:trPr>
          <w:trHeight w:val="681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Выполнение эскиза лепного пряника и роспись готового изделия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6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«Осень в саду». Тематическое рисование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7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Дерево. Графика. Рисование с натуры, по памяти реальных объектов 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8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«Осенняя симфония в лесу». Аппликация. Декоративное творчество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9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Рисование с натуры фигуры человека. Карандаш 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10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i/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Рисование с натуры фигуры человека. Акварель 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11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i/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Люди труда в изобразител</w:t>
            </w:r>
            <w:proofErr w:type="gramStart"/>
            <w:r w:rsidRPr="00EF1DB6">
              <w:rPr>
                <w:sz w:val="24"/>
                <w:szCs w:val="24"/>
              </w:rPr>
              <w:t>ь-</w:t>
            </w:r>
            <w:proofErr w:type="gramEnd"/>
            <w:r w:rsidRPr="00EF1DB6">
              <w:rPr>
                <w:sz w:val="24"/>
                <w:szCs w:val="24"/>
              </w:rPr>
              <w:t xml:space="preserve"> ном искусстве. Тематическое рисование, рисование по памяти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12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Лепка фигурок по мотивам народных игрушек (дымковских): барыня, петух. Лепка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3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Красота родной природы в творчестве русских художников. Беседа  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14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6B1771">
        <w:trPr>
          <w:trHeight w:val="34"/>
        </w:trPr>
        <w:tc>
          <w:tcPr>
            <w:tcW w:w="5242" w:type="dxa"/>
          </w:tcPr>
          <w:p w:rsidR="00B0438A" w:rsidRPr="00EF1DB6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Сюжетная аппликация по мотивам русских народных сказок</w:t>
            </w:r>
          </w:p>
        </w:tc>
        <w:tc>
          <w:tcPr>
            <w:tcW w:w="1245" w:type="dxa"/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438A" w:rsidRPr="00EF1DB6" w:rsidRDefault="00B0438A" w:rsidP="00D37898">
            <w:pPr>
              <w:ind w:firstLine="3"/>
              <w:jc w:val="center"/>
            </w:pPr>
            <w:r>
              <w:t>15</w:t>
            </w:r>
          </w:p>
        </w:tc>
        <w:tc>
          <w:tcPr>
            <w:tcW w:w="1422" w:type="dxa"/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0438A" w:rsidRPr="00EF1DB6" w:rsidTr="00D3367B">
        <w:trPr>
          <w:trHeight w:val="722"/>
        </w:trPr>
        <w:tc>
          <w:tcPr>
            <w:tcW w:w="5242" w:type="dxa"/>
            <w:tcBorders>
              <w:bottom w:val="single" w:sz="4" w:space="0" w:color="auto"/>
            </w:tcBorders>
          </w:tcPr>
          <w:p w:rsidR="00B0438A" w:rsidRPr="006B1771" w:rsidRDefault="00B0438A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Лепка фигурок по мотивам народных игрушек (дымковских): петух. Декоративная </w:t>
            </w:r>
            <w:r w:rsidR="006B1771">
              <w:rPr>
                <w:sz w:val="24"/>
                <w:szCs w:val="24"/>
              </w:rPr>
              <w:t>роспись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B0438A" w:rsidRPr="00EF1DB6" w:rsidRDefault="00B0438A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438A" w:rsidRPr="00EF1DB6" w:rsidRDefault="00B0438A" w:rsidP="00D37898">
            <w:pPr>
              <w:ind w:firstLine="3"/>
              <w:jc w:val="center"/>
            </w:pPr>
            <w:r>
              <w:t>16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B0438A" w:rsidRPr="00EF1DB6" w:rsidRDefault="00B0438A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487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</w:pPr>
            <w:r w:rsidRPr="00EF1DB6">
              <w:rPr>
                <w:sz w:val="24"/>
                <w:szCs w:val="24"/>
              </w:rPr>
              <w:t xml:space="preserve">Лепка птиц и домашних животных по памяти и представлению 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Default="006B1771" w:rsidP="00D37898">
            <w:pPr>
              <w:ind w:firstLine="3"/>
              <w:jc w:val="center"/>
            </w:pPr>
            <w:r>
              <w:t>17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6B1771" w:rsidRPr="00EF1DB6" w:rsidRDefault="006B1771" w:rsidP="00D37898">
            <w:pPr>
              <w:ind w:firstLine="709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proofErr w:type="spellStart"/>
            <w:proofErr w:type="gramStart"/>
            <w:r w:rsidRPr="00EF1DB6">
              <w:rPr>
                <w:sz w:val="24"/>
                <w:szCs w:val="24"/>
              </w:rPr>
              <w:t>Традицион-ный</w:t>
            </w:r>
            <w:proofErr w:type="spellEnd"/>
            <w:proofErr w:type="gramEnd"/>
            <w:r w:rsidRPr="00EF1DB6">
              <w:rPr>
                <w:sz w:val="24"/>
                <w:szCs w:val="24"/>
              </w:rPr>
              <w:t xml:space="preserve"> русский фигурный пряник. Декоративная роспись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18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Иллюстрация к «Сказке о рыбаке и рыбке» А.С.Пушкина. Тематическое рисование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19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Тематическое рисование по мотивам русской народной сказки «По щучьему велению». Карандаш 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20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Тематическое рисование по мотивам русской народной сказки «По щучьему велению». Акварель 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21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Эскизы сюжетной росписи кухонной </w:t>
            </w:r>
            <w:r w:rsidRPr="00EF1DB6">
              <w:rPr>
                <w:sz w:val="24"/>
                <w:szCs w:val="24"/>
              </w:rPr>
              <w:lastRenderedPageBreak/>
              <w:t>разделочной доски и роспись готового изделия (макета-заготовки). Декоративное рисование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22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lastRenderedPageBreak/>
              <w:t>Современные машины в изобразительном искусстве. Рисование с натуры или по памяти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23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Прославленные центры народных художественных промыслов. Беседа 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24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Эскиз (макет) открытки к празднику 8 марта. Декоративное конструирование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25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Рисунок птицы (ворона, журавль, голубь, петух) с таблицы. Рисование с натуры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26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Рисование животного (кошки). Рисование по памяти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27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731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Иллюстрирование басни И.А.Крылова «Ворона и лисица». Рисование по теме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28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D3367B">
        <w:trPr>
          <w:trHeight w:val="702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Рисование и роспись шкатулки. Рисование с натуры, декоративное рисование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29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D3367B">
        <w:trPr>
          <w:trHeight w:val="827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Круг в перспективе (относительно уровня горизонта): рисование кружки с натуры (рисунок)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30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D3367B">
        <w:trPr>
          <w:trHeight w:val="413"/>
        </w:trPr>
        <w:tc>
          <w:tcPr>
            <w:tcW w:w="5242" w:type="dxa"/>
            <w:tcBorders>
              <w:bottom w:val="single" w:sz="4" w:space="0" w:color="auto"/>
            </w:tcBorders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Рисование с натуры гипсового шара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B1771" w:rsidRPr="00EF1DB6" w:rsidRDefault="006B1771" w:rsidP="00D37898">
            <w:pPr>
              <w:ind w:firstLine="3"/>
              <w:jc w:val="center"/>
            </w:pPr>
            <w:r>
              <w:t>31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668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Рисование натюрморта из 2 тел (куб, конус). Рисование с натуры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32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 xml:space="preserve">Музеи России. Беседа 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33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jc w:val="both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Плакат «Мы и наше здоровье». Декоративно – прикладное творчество</w:t>
            </w: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  <w:r w:rsidRPr="00EF1DB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  <w:r>
              <w:t>34</w:t>
            </w: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B1771" w:rsidRPr="00EF1DB6" w:rsidTr="006B1771">
        <w:trPr>
          <w:trHeight w:val="34"/>
        </w:trPr>
        <w:tc>
          <w:tcPr>
            <w:tcW w:w="5242" w:type="dxa"/>
          </w:tcPr>
          <w:p w:rsidR="006B1771" w:rsidRPr="00EF1DB6" w:rsidRDefault="006B1771" w:rsidP="00D37898">
            <w:pPr>
              <w:ind w:firstLine="426"/>
              <w:jc w:val="both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6B1771" w:rsidRPr="00EF1DB6" w:rsidRDefault="006B1771" w:rsidP="00D37898">
            <w:pPr>
              <w:ind w:firstLine="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1771" w:rsidRPr="00EF1DB6" w:rsidRDefault="006B1771" w:rsidP="00D37898">
            <w:pPr>
              <w:ind w:firstLine="3"/>
              <w:jc w:val="center"/>
            </w:pPr>
          </w:p>
        </w:tc>
        <w:tc>
          <w:tcPr>
            <w:tcW w:w="1422" w:type="dxa"/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1771" w:rsidRPr="00EF1DB6" w:rsidRDefault="006B1771" w:rsidP="00D3789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1A76D6" w:rsidRPr="00EF1DB6" w:rsidRDefault="001A76D6" w:rsidP="00D37898">
      <w:pPr>
        <w:ind w:firstLine="709"/>
        <w:jc w:val="both"/>
      </w:pPr>
    </w:p>
    <w:p w:rsidR="00F41911" w:rsidRPr="00EF1DB6" w:rsidRDefault="00F41911" w:rsidP="00D37898">
      <w:pPr>
        <w:ind w:firstLine="709"/>
        <w:jc w:val="both"/>
      </w:pPr>
    </w:p>
    <w:p w:rsidR="00141A10" w:rsidRPr="00EF1DB6" w:rsidRDefault="00141A10" w:rsidP="00D37898">
      <w:pPr>
        <w:ind w:firstLine="709"/>
        <w:jc w:val="both"/>
      </w:pPr>
    </w:p>
    <w:p w:rsidR="00141A10" w:rsidRPr="00EF1DB6" w:rsidRDefault="00141A10" w:rsidP="00D37898">
      <w:pPr>
        <w:ind w:firstLine="709"/>
        <w:jc w:val="both"/>
      </w:pPr>
    </w:p>
    <w:p w:rsidR="002373F5" w:rsidRPr="00EF1DB6" w:rsidRDefault="002373F5" w:rsidP="00D37898">
      <w:pPr>
        <w:ind w:firstLine="709"/>
        <w:jc w:val="both"/>
        <w:rPr>
          <w:b/>
        </w:rPr>
      </w:pPr>
    </w:p>
    <w:p w:rsidR="002373F5" w:rsidRPr="00EF1DB6" w:rsidRDefault="002373F5" w:rsidP="00D37898">
      <w:pPr>
        <w:ind w:firstLine="709"/>
        <w:jc w:val="both"/>
        <w:rPr>
          <w:b/>
        </w:rPr>
      </w:pPr>
    </w:p>
    <w:p w:rsidR="002373F5" w:rsidRPr="00EF1DB6" w:rsidRDefault="002373F5" w:rsidP="00D37898">
      <w:pPr>
        <w:ind w:firstLine="709"/>
        <w:jc w:val="both"/>
        <w:rPr>
          <w:b/>
        </w:rPr>
      </w:pPr>
    </w:p>
    <w:p w:rsidR="001F10B3" w:rsidRPr="00EF1DB6" w:rsidRDefault="001F10B3" w:rsidP="00D37898">
      <w:pPr>
        <w:ind w:firstLine="709"/>
        <w:jc w:val="both"/>
        <w:rPr>
          <w:b/>
        </w:rPr>
      </w:pPr>
    </w:p>
    <w:p w:rsidR="001F10B3" w:rsidRPr="00EF1DB6" w:rsidRDefault="001F10B3" w:rsidP="00D37898">
      <w:pPr>
        <w:ind w:firstLine="709"/>
        <w:jc w:val="both"/>
        <w:rPr>
          <w:b/>
        </w:rPr>
      </w:pPr>
    </w:p>
    <w:p w:rsidR="001F10B3" w:rsidRPr="00EF1DB6" w:rsidRDefault="001F10B3" w:rsidP="00D37898">
      <w:pPr>
        <w:ind w:firstLine="709"/>
        <w:jc w:val="both"/>
        <w:rPr>
          <w:b/>
        </w:rPr>
      </w:pPr>
    </w:p>
    <w:p w:rsidR="001F10B3" w:rsidRPr="00EF1DB6" w:rsidRDefault="001F10B3" w:rsidP="00D37898">
      <w:pPr>
        <w:ind w:firstLine="709"/>
        <w:jc w:val="both"/>
        <w:rPr>
          <w:b/>
        </w:rPr>
      </w:pPr>
    </w:p>
    <w:p w:rsidR="001F10B3" w:rsidRPr="00EF1DB6" w:rsidRDefault="001F10B3" w:rsidP="00D37898">
      <w:pPr>
        <w:ind w:firstLine="709"/>
        <w:jc w:val="both"/>
        <w:rPr>
          <w:b/>
        </w:rPr>
      </w:pPr>
    </w:p>
    <w:p w:rsidR="00DD4281" w:rsidRPr="00EF1DB6" w:rsidRDefault="00DD4281" w:rsidP="00D37898">
      <w:pPr>
        <w:ind w:firstLine="709"/>
        <w:jc w:val="both"/>
        <w:rPr>
          <w:b/>
          <w:bCs/>
        </w:rPr>
      </w:pPr>
    </w:p>
    <w:p w:rsidR="00DD4281" w:rsidRPr="00EF1DB6" w:rsidRDefault="00DD4281" w:rsidP="00D37898">
      <w:pPr>
        <w:ind w:firstLine="709"/>
        <w:jc w:val="both"/>
        <w:rPr>
          <w:b/>
          <w:bCs/>
        </w:rPr>
      </w:pPr>
    </w:p>
    <w:p w:rsidR="00DD4281" w:rsidRPr="00EF1DB6" w:rsidRDefault="00DD4281" w:rsidP="00D37898">
      <w:pPr>
        <w:ind w:firstLine="709"/>
        <w:jc w:val="both"/>
        <w:rPr>
          <w:b/>
          <w:bCs/>
        </w:rPr>
      </w:pPr>
    </w:p>
    <w:p w:rsidR="00DD4281" w:rsidRPr="00EF1DB6" w:rsidRDefault="00DD4281" w:rsidP="00D37898">
      <w:pPr>
        <w:ind w:firstLine="709"/>
        <w:jc w:val="both"/>
        <w:rPr>
          <w:b/>
          <w:bCs/>
        </w:rPr>
      </w:pPr>
    </w:p>
    <w:p w:rsidR="00DD4281" w:rsidRPr="00EF1DB6" w:rsidRDefault="00DD4281" w:rsidP="00D37898">
      <w:pPr>
        <w:ind w:firstLine="709"/>
        <w:jc w:val="both"/>
        <w:rPr>
          <w:b/>
          <w:bCs/>
        </w:rPr>
      </w:pPr>
    </w:p>
    <w:p w:rsidR="00DD4281" w:rsidRPr="00EF1DB6" w:rsidRDefault="00DD4281" w:rsidP="00D37898">
      <w:pPr>
        <w:ind w:firstLine="709"/>
        <w:jc w:val="both"/>
        <w:rPr>
          <w:b/>
          <w:bCs/>
        </w:rPr>
      </w:pPr>
    </w:p>
    <w:p w:rsidR="00DD4281" w:rsidRPr="00EF1DB6" w:rsidRDefault="00DD4281" w:rsidP="00D37898">
      <w:pPr>
        <w:ind w:firstLine="709"/>
        <w:jc w:val="both"/>
        <w:rPr>
          <w:b/>
          <w:bCs/>
        </w:rPr>
      </w:pPr>
    </w:p>
    <w:p w:rsidR="00DD4281" w:rsidRPr="00EF1DB6" w:rsidRDefault="00DD4281" w:rsidP="00D37898">
      <w:pPr>
        <w:ind w:firstLine="709"/>
        <w:jc w:val="both"/>
        <w:rPr>
          <w:b/>
          <w:bCs/>
        </w:rPr>
      </w:pPr>
    </w:p>
    <w:sectPr w:rsidR="00DD4281" w:rsidRPr="00EF1DB6" w:rsidSect="00EF1DB6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075EDB"/>
    <w:multiLevelType w:val="hybridMultilevel"/>
    <w:tmpl w:val="0E2222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282D530"/>
    <w:multiLevelType w:val="hybridMultilevel"/>
    <w:tmpl w:val="26705FB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72F7CF6"/>
    <w:multiLevelType w:val="hybridMultilevel"/>
    <w:tmpl w:val="B4D761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B5854D9"/>
    <w:multiLevelType w:val="hybridMultilevel"/>
    <w:tmpl w:val="B14739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6CD4A80"/>
    <w:multiLevelType w:val="hybridMultilevel"/>
    <w:tmpl w:val="406679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3C1E57A"/>
    <w:multiLevelType w:val="hybridMultilevel"/>
    <w:tmpl w:val="5A1E84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5BE5"/>
    <w:rsid w:val="00030E02"/>
    <w:rsid w:val="000A14DA"/>
    <w:rsid w:val="000B3F57"/>
    <w:rsid w:val="00141A10"/>
    <w:rsid w:val="001A76D6"/>
    <w:rsid w:val="001B64A3"/>
    <w:rsid w:val="001E22BD"/>
    <w:rsid w:val="001F10B3"/>
    <w:rsid w:val="002207F5"/>
    <w:rsid w:val="002373F5"/>
    <w:rsid w:val="002B3F18"/>
    <w:rsid w:val="003C65DD"/>
    <w:rsid w:val="003D031A"/>
    <w:rsid w:val="003D6A11"/>
    <w:rsid w:val="004B3B8D"/>
    <w:rsid w:val="006637BA"/>
    <w:rsid w:val="006B1771"/>
    <w:rsid w:val="007B7AD6"/>
    <w:rsid w:val="008A61A3"/>
    <w:rsid w:val="008D4E4E"/>
    <w:rsid w:val="00915BE5"/>
    <w:rsid w:val="009808A8"/>
    <w:rsid w:val="009C5530"/>
    <w:rsid w:val="00AC6B30"/>
    <w:rsid w:val="00B0438A"/>
    <w:rsid w:val="00B13545"/>
    <w:rsid w:val="00B244B2"/>
    <w:rsid w:val="00B26B78"/>
    <w:rsid w:val="00B575EA"/>
    <w:rsid w:val="00BC77AC"/>
    <w:rsid w:val="00CA4126"/>
    <w:rsid w:val="00CC46E5"/>
    <w:rsid w:val="00CD06BF"/>
    <w:rsid w:val="00D3367B"/>
    <w:rsid w:val="00D37898"/>
    <w:rsid w:val="00D8453B"/>
    <w:rsid w:val="00D845EE"/>
    <w:rsid w:val="00DA7B4E"/>
    <w:rsid w:val="00DC7F50"/>
    <w:rsid w:val="00DD4281"/>
    <w:rsid w:val="00E90ADB"/>
    <w:rsid w:val="00EF0C5C"/>
    <w:rsid w:val="00EF1DB6"/>
    <w:rsid w:val="00F41911"/>
    <w:rsid w:val="00F97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5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B26B78"/>
  </w:style>
  <w:style w:type="table" w:styleId="a3">
    <w:name w:val="Table Grid"/>
    <w:basedOn w:val="a1"/>
    <w:uiPriority w:val="59"/>
    <w:rsid w:val="00B26B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B7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26B78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6637BA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141A10"/>
    <w:pPr>
      <w:ind w:left="720"/>
      <w:contextualSpacing/>
    </w:pPr>
  </w:style>
  <w:style w:type="character" w:customStyle="1" w:styleId="a7">
    <w:name w:val="Без интервала Знак"/>
    <w:link w:val="a6"/>
    <w:uiPriority w:val="1"/>
    <w:rsid w:val="00D8453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15E42-4603-4E1B-B03E-5DFD1859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Admin</cp:lastModifiedBy>
  <cp:revision>39</cp:revision>
  <cp:lastPrinted>2021-09-03T13:46:00Z</cp:lastPrinted>
  <dcterms:created xsi:type="dcterms:W3CDTF">2014-09-09T00:49:00Z</dcterms:created>
  <dcterms:modified xsi:type="dcterms:W3CDTF">2021-10-30T07:39:00Z</dcterms:modified>
</cp:coreProperties>
</file>